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5CA03B72" w:rsidR="004122E9" w:rsidRPr="00034F54" w:rsidRDefault="009E6AAF" w:rsidP="00D42597">
            <w:pPr>
              <w:rPr>
                <w:rFonts w:ascii="Arial" w:hAnsi="Arial" w:cs="Arial"/>
                <w:b/>
                <w:bCs/>
              </w:rPr>
            </w:pPr>
            <w:r>
              <w:rPr>
                <w:rFonts w:ascii="Arial" w:hAnsi="Arial" w:cs="Arial"/>
                <w:b/>
                <w:bCs/>
              </w:rPr>
              <w:t>Team Rector – St Aldhelm Benefice</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1ECBCE44" w:rsidR="00F90DD2" w:rsidRPr="00994478" w:rsidRDefault="0072405F" w:rsidP="00D42597">
            <w:pPr>
              <w:rPr>
                <w:rFonts w:ascii="Arial" w:hAnsi="Arial" w:cs="Arial"/>
              </w:rPr>
            </w:pPr>
            <w:r>
              <w:rPr>
                <w:rFonts w:ascii="Arial" w:hAnsi="Arial" w:cs="Arial"/>
              </w:rPr>
              <w:t>Thursday 9</w:t>
            </w:r>
            <w:r w:rsidRPr="0072405F">
              <w:rPr>
                <w:rFonts w:ascii="Arial" w:hAnsi="Arial" w:cs="Arial"/>
                <w:vertAlign w:val="superscript"/>
              </w:rPr>
              <w:t>th</w:t>
            </w:r>
            <w:r>
              <w:rPr>
                <w:rFonts w:ascii="Arial" w:hAnsi="Arial" w:cs="Arial"/>
              </w:rPr>
              <w:t xml:space="preserve"> May</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04C1AA78" w:rsidR="00F90DD2" w:rsidRPr="00994478" w:rsidRDefault="009F675C" w:rsidP="00D42597">
            <w:pPr>
              <w:rPr>
                <w:rFonts w:ascii="Arial" w:hAnsi="Arial" w:cs="Arial"/>
              </w:rPr>
            </w:pPr>
            <w:r>
              <w:rPr>
                <w:rFonts w:ascii="Arial" w:hAnsi="Arial" w:cs="Arial"/>
              </w:rPr>
              <w:t>Tuesday 28</w:t>
            </w:r>
            <w:r w:rsidRPr="009F675C">
              <w:rPr>
                <w:rFonts w:ascii="Arial" w:hAnsi="Arial" w:cs="Arial"/>
                <w:vertAlign w:val="superscript"/>
              </w:rPr>
              <w:t>th</w:t>
            </w:r>
            <w:r>
              <w:rPr>
                <w:rFonts w:ascii="Arial" w:hAnsi="Arial" w:cs="Arial"/>
              </w:rPr>
              <w:t xml:space="preserve"> May</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057262FA" w:rsidR="00FD7087" w:rsidRPr="00192E3D" w:rsidRDefault="0052513E"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Team Rector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0D580AC6" w:rsidR="00FD7087" w:rsidRPr="00144AB4" w:rsidRDefault="0052513E"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St Aldhelm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72405F"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72405F"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76966"/>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57500"/>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4078"/>
    <w:rsid w:val="004E6C6C"/>
    <w:rsid w:val="00505A93"/>
    <w:rsid w:val="005123C6"/>
    <w:rsid w:val="00523055"/>
    <w:rsid w:val="00524A58"/>
    <w:rsid w:val="0052513E"/>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2405F"/>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E6AAF"/>
    <w:rsid w:val="009F4F56"/>
    <w:rsid w:val="009F5FD2"/>
    <w:rsid w:val="009F675C"/>
    <w:rsid w:val="00A007F8"/>
    <w:rsid w:val="00A109A9"/>
    <w:rsid w:val="00A122C7"/>
    <w:rsid w:val="00A16358"/>
    <w:rsid w:val="00A1789B"/>
    <w:rsid w:val="00A17C3B"/>
    <w:rsid w:val="00A20524"/>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3.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68</cp:revision>
  <dcterms:created xsi:type="dcterms:W3CDTF">2024-01-05T15:37:00Z</dcterms:created>
  <dcterms:modified xsi:type="dcterms:W3CDTF">2024-04-11T08:32:00Z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