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CB957A" w14:textId="77777777" w:rsidR="00B7288D" w:rsidRDefault="00B7288D" w:rsidP="00B7288D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  <w:p w14:paraId="463248EE" w14:textId="77777777" w:rsidR="00B7288D" w:rsidRPr="00277C36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7288D" w:rsidRPr="0006027E" w14:paraId="580339B8" w14:textId="77777777" w:rsidTr="008720A6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11C3E0B9" w14:textId="77777777" w:rsidTr="008720A6">
        <w:trPr>
          <w:trHeight w:val="491"/>
        </w:trPr>
        <w:tc>
          <w:tcPr>
            <w:tcW w:w="1696" w:type="dxa"/>
          </w:tcPr>
          <w:p w14:paraId="0ECA21B0" w14:textId="20F94574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0C71C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 w:rsidR="00C52F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1D3D6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7B7B083E" w14:textId="226B4D39" w:rsidR="00B7288D" w:rsidRPr="0024790E" w:rsidRDefault="004B73CA" w:rsidP="004B73CA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2F5A" w:rsidRPr="003C5AED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Leading effective RE</w:t>
            </w:r>
            <w:r w:rsidR="00A92F5A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through an evolving landscape  </w:t>
            </w:r>
          </w:p>
        </w:tc>
        <w:tc>
          <w:tcPr>
            <w:tcW w:w="3118" w:type="dxa"/>
          </w:tcPr>
          <w:p w14:paraId="39F83247" w14:textId="44A7A869" w:rsidR="00B7288D" w:rsidRPr="00BE31D1" w:rsidRDefault="001B611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 w:val="restart"/>
          </w:tcPr>
          <w:p w14:paraId="01AD9C19" w14:textId="77777777" w:rsidR="00B7288D" w:rsidRPr="00BE31D1" w:rsidRDefault="00B7288D" w:rsidP="00B7288D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7C4A1770" w14:textId="77777777" w:rsidR="00B7288D" w:rsidRPr="00BE31D1" w:rsidRDefault="00B7288D" w:rsidP="00B7288D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417211E9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BE31D1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025E98A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97D416D" w14:textId="74914B73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7563BD" w:rsidRPr="00BE31D1">
              <w:rPr>
                <w:rFonts w:ascii="Calibri" w:hAnsi="Calibri" w:cs="Calibri"/>
                <w:sz w:val="28"/>
                <w:szCs w:val="28"/>
              </w:rPr>
              <w:t>- pay</w:t>
            </w:r>
            <w:r w:rsidRPr="00BE31D1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3543DAD3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72E9D88" w14:textId="18522CCA" w:rsidR="00B7288D" w:rsidRPr="00BE31D1" w:rsidRDefault="007563B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7288D"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7288D" w:rsidRPr="00BE31D1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225E2BD2" w14:textId="53B50439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698335F3" w14:textId="77777777" w:rsidTr="008720A6">
        <w:trPr>
          <w:trHeight w:val="707"/>
        </w:trPr>
        <w:tc>
          <w:tcPr>
            <w:tcW w:w="1696" w:type="dxa"/>
          </w:tcPr>
          <w:p w14:paraId="2290CCFC" w14:textId="15EA3621" w:rsidR="00B7288D" w:rsidRPr="00BE31D1" w:rsidRDefault="00CE732C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0C71C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2814A6BB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4D1CD7" w14:textId="65FD6D5D" w:rsidR="00B7288D" w:rsidRPr="00BE31D1" w:rsidRDefault="00BD3E85" w:rsidP="00BD3E8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 w:rsidR="00D03580"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240587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185833D5" w14:textId="373CAEBE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0AC9300C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4502A4" w14:textId="1780B457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0DF96FAA" w14:textId="77777777" w:rsidTr="008720A6">
        <w:trPr>
          <w:trHeight w:val="620"/>
        </w:trPr>
        <w:tc>
          <w:tcPr>
            <w:tcW w:w="1696" w:type="dxa"/>
          </w:tcPr>
          <w:p w14:paraId="69B9AC74" w14:textId="552B524D" w:rsidR="00B7288D" w:rsidRPr="000C71C2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</w:t>
            </w:r>
            <w:r w:rsidR="000C71C2"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– 1300</w:t>
            </w:r>
          </w:p>
        </w:tc>
        <w:tc>
          <w:tcPr>
            <w:tcW w:w="4820" w:type="dxa"/>
          </w:tcPr>
          <w:p w14:paraId="1319BDAD" w14:textId="630DA050" w:rsidR="00B7288D" w:rsidRPr="000C71C2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5D8E6006" w14:textId="74440352" w:rsidR="00B7288D" w:rsidRPr="000C71C2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3A06BFA4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FF2BAEA" w14:textId="685FED9D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7288D" w:rsidRPr="0006027E" w14:paraId="69196E40" w14:textId="77777777" w:rsidTr="008720A6">
        <w:trPr>
          <w:trHeight w:val="636"/>
        </w:trPr>
        <w:tc>
          <w:tcPr>
            <w:tcW w:w="1696" w:type="dxa"/>
          </w:tcPr>
          <w:p w14:paraId="353D7944" w14:textId="5D66A374" w:rsidR="00B7288D" w:rsidRPr="00BE31D1" w:rsidRDefault="001D2783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261FB80" w14:textId="510B2EEA" w:rsidR="00B7288D" w:rsidRPr="00BE31D1" w:rsidRDefault="00D03580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D03580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1D2783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53FA1027" w14:textId="1F6C4052" w:rsidR="00B7288D" w:rsidRPr="00BE31D1" w:rsidRDefault="001D2783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 w:rsidR="008A0025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3B4A79EA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33E65E" w14:textId="16CE95BE" w:rsidR="00B7288D" w:rsidRPr="00452A4E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3F194584" w14:textId="77777777" w:rsidTr="008720A6">
        <w:trPr>
          <w:trHeight w:val="700"/>
        </w:trPr>
        <w:tc>
          <w:tcPr>
            <w:tcW w:w="1696" w:type="dxa"/>
          </w:tcPr>
          <w:p w14:paraId="0FA77FBE" w14:textId="2C77E65D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27DC647B" w14:textId="3DDA1BD2" w:rsidR="00B7288D" w:rsidRPr="00BE31D1" w:rsidRDefault="00240587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4D078EF6" w14:textId="2F42F846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/>
          </w:tcPr>
          <w:p w14:paraId="360449C3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D8E81E0" w14:textId="735A2CEB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680F757" w14:textId="14E00400" w:rsidR="00E228C2" w:rsidRDefault="00B7288D" w:rsidP="009A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>PSA on Tour 2025 -2026 – Course booking links</w:t>
      </w:r>
    </w:p>
    <w:p w14:paraId="2EA61937" w14:textId="77777777" w:rsidR="00925942" w:rsidRDefault="00925942" w:rsidP="00FB7C6A">
      <w:pPr>
        <w:jc w:val="center"/>
        <w:rPr>
          <w:b/>
          <w:bCs/>
          <w:sz w:val="28"/>
          <w:szCs w:val="28"/>
        </w:rPr>
      </w:pPr>
    </w:p>
    <w:p w14:paraId="05DD576D" w14:textId="77777777" w:rsidR="00925942" w:rsidRDefault="00925942" w:rsidP="00FB7C6A">
      <w:pPr>
        <w:jc w:val="center"/>
        <w:rPr>
          <w:b/>
          <w:bCs/>
          <w:sz w:val="28"/>
          <w:szCs w:val="28"/>
        </w:rPr>
      </w:pP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28502F" w14:textId="77777777" w:rsidR="00A16302" w:rsidRDefault="0020681B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>Ballards Ash Sports Ground, Malmesbury Road Royal Wootton Bassett Wiltshire SN4 8DS</w:t>
            </w:r>
          </w:p>
          <w:p w14:paraId="3FF308BA" w14:textId="33101FB2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FB7C6A" w:rsidRPr="0006027E" w14:paraId="66CBEE53" w14:textId="32DDDDA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C14FC" w:rsidRPr="0006027E" w14:paraId="05A25007" w14:textId="3A537EC5" w:rsidTr="008720A6">
        <w:trPr>
          <w:trHeight w:val="480"/>
        </w:trPr>
        <w:tc>
          <w:tcPr>
            <w:tcW w:w="1696" w:type="dxa"/>
          </w:tcPr>
          <w:p w14:paraId="3882C1A4" w14:textId="12244442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0B4B821B" w14:textId="48B8246C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6ACAEAE5" w14:textId="7B1AD5E5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7F41228B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1B7E65D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470D66E9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31CC6A" w14:textId="326356D1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6B232F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597BDB31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0D3C1C0" w14:textId="0465E9A7" w:rsidR="00CC14FC" w:rsidRPr="008720A6" w:rsidRDefault="007563BD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C14FC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C14FC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30332E53" w14:textId="7ACE580A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C14FC" w:rsidRPr="0006027E" w14:paraId="7CDACBF4" w14:textId="79977EC2" w:rsidTr="008720A6">
        <w:trPr>
          <w:trHeight w:val="690"/>
        </w:trPr>
        <w:tc>
          <w:tcPr>
            <w:tcW w:w="1696" w:type="dxa"/>
          </w:tcPr>
          <w:p w14:paraId="145B4756" w14:textId="77777777" w:rsidR="00CC14FC" w:rsidRPr="00BE31D1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3EE4C155" w14:textId="5CE219D9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8D9BAD5" w14:textId="0FD5E880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03E17F3C" w14:textId="227DFE84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4ECDCE7E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3E6CD84" w14:textId="29E66EC0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4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</w:t>
              </w:r>
              <w:r w:rsidR="006B232F"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k</w:t>
              </w:r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 xml:space="preserve"> Here</w:t>
              </w:r>
            </w:hyperlink>
          </w:p>
        </w:tc>
      </w:tr>
      <w:tr w:rsidR="00CC14FC" w:rsidRPr="0006027E" w14:paraId="64AFADA6" w14:textId="33838C92" w:rsidTr="008720A6">
        <w:trPr>
          <w:trHeight w:val="673"/>
        </w:trPr>
        <w:tc>
          <w:tcPr>
            <w:tcW w:w="1696" w:type="dxa"/>
          </w:tcPr>
          <w:p w14:paraId="70CF4174" w14:textId="18C9DE2C" w:rsidR="00CC14FC" w:rsidRPr="008720A6" w:rsidRDefault="00CC14FC" w:rsidP="00CC14FC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5A0EFC0B" w14:textId="77777777" w:rsidR="00CC14FC" w:rsidRPr="00CC14FC" w:rsidRDefault="00CC14FC" w:rsidP="00CC14FC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0BE82A69" w14:textId="77777777" w:rsidR="00CC14FC" w:rsidRPr="00CC14FC" w:rsidRDefault="00CC14FC" w:rsidP="00CC14FC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5F013875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B47D40" w14:textId="3EBDA540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C14FC" w:rsidRPr="0006027E" w14:paraId="104EB3F4" w14:textId="2713D0A7" w:rsidTr="008720A6">
        <w:trPr>
          <w:trHeight w:val="766"/>
        </w:trPr>
        <w:tc>
          <w:tcPr>
            <w:tcW w:w="1696" w:type="dxa"/>
          </w:tcPr>
          <w:p w14:paraId="42A5994A" w14:textId="5BFBC8D9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5F67982" w14:textId="51C97101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3BA050F6" w14:textId="19D5C45C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47E07D5E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E384B58" w14:textId="7B0DD03D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5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C14FC" w:rsidRPr="0006027E" w14:paraId="74730E22" w14:textId="14779992" w:rsidTr="008720A6">
        <w:trPr>
          <w:trHeight w:val="683"/>
        </w:trPr>
        <w:tc>
          <w:tcPr>
            <w:tcW w:w="1696" w:type="dxa"/>
          </w:tcPr>
          <w:p w14:paraId="365A4F2A" w14:textId="058EC601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419BC896" w14:textId="73143198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106B0387" w14:textId="3B2AD796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3620F180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B4B2FCF" w14:textId="609B44D5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6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FA4DEB6" w14:textId="77777777" w:rsidR="001E2815" w:rsidRDefault="001E2815" w:rsidP="00FB7C6A">
      <w:pPr>
        <w:rPr>
          <w:sz w:val="24"/>
          <w:szCs w:val="24"/>
        </w:rPr>
      </w:pPr>
    </w:p>
    <w:p w14:paraId="55E3C3B2" w14:textId="77777777" w:rsidR="00925942" w:rsidRDefault="00925942" w:rsidP="00FB7C6A">
      <w:pPr>
        <w:rPr>
          <w:sz w:val="24"/>
          <w:szCs w:val="24"/>
        </w:rPr>
      </w:pPr>
    </w:p>
    <w:p w14:paraId="6AE01E63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BCC276D" w14:textId="77777777" w:rsidR="001E2815" w:rsidRDefault="005D235B" w:rsidP="008720A6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  <w:p w14:paraId="6D19A9D3" w14:textId="27C71493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1E2815" w:rsidRPr="0006027E" w14:paraId="520E5462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4215F1B4" w14:textId="77777777" w:rsidTr="008720A6">
        <w:trPr>
          <w:trHeight w:val="480"/>
        </w:trPr>
        <w:tc>
          <w:tcPr>
            <w:tcW w:w="1696" w:type="dxa"/>
          </w:tcPr>
          <w:p w14:paraId="0AC81FF4" w14:textId="34D000E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3A7E79C8" w14:textId="34530A28" w:rsidR="00BF42A6" w:rsidRPr="009A34DC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2112B298" w14:textId="7B006AB5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655A28E3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EDF8B18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E7F082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028E6F" w14:textId="5CEA9BCE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7563BD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361EFEAF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1D488E" w14:textId="4881E0E9" w:rsidR="00BF42A6" w:rsidRPr="008720A6" w:rsidRDefault="007563BD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24754648" w14:textId="47813B15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7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42577A6" w14:textId="77777777" w:rsidTr="008720A6">
        <w:trPr>
          <w:trHeight w:val="690"/>
        </w:trPr>
        <w:tc>
          <w:tcPr>
            <w:tcW w:w="1696" w:type="dxa"/>
          </w:tcPr>
          <w:p w14:paraId="16A6BF8A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5EE64D0C" w14:textId="70B97AB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426AA37" w14:textId="52344857" w:rsidR="00BF42A6" w:rsidRPr="009A34DC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1A5CC631" w14:textId="2FA93FF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742C00D7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293D67" w14:textId="6073A7AA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8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7270DBCF" w14:textId="77777777" w:rsidTr="008720A6">
        <w:trPr>
          <w:trHeight w:val="592"/>
        </w:trPr>
        <w:tc>
          <w:tcPr>
            <w:tcW w:w="1696" w:type="dxa"/>
          </w:tcPr>
          <w:p w14:paraId="0C6C1657" w14:textId="27CDA1B1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29A1C4D3" w14:textId="7C1F2BB8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3E08957D" w14:textId="77777777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5BB725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B8E055E" w14:textId="709968E3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77657873" w14:textId="77777777" w:rsidTr="008720A6">
        <w:trPr>
          <w:trHeight w:val="758"/>
        </w:trPr>
        <w:tc>
          <w:tcPr>
            <w:tcW w:w="1696" w:type="dxa"/>
          </w:tcPr>
          <w:p w14:paraId="6EAD8D48" w14:textId="08072871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311F161" w14:textId="493CAD09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3265D135" w14:textId="5825DF9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0717B639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B665A0" w14:textId="2715369B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9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753311CF" w14:textId="77777777" w:rsidTr="008720A6">
        <w:trPr>
          <w:trHeight w:val="683"/>
        </w:trPr>
        <w:tc>
          <w:tcPr>
            <w:tcW w:w="1696" w:type="dxa"/>
          </w:tcPr>
          <w:p w14:paraId="0ACABF01" w14:textId="67CF9AD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F0E3A25" w14:textId="084CDDC6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7FD95A6E" w14:textId="28B06D2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506F289E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3761C93" w14:textId="5DB9F642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0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93A0B60" w14:textId="12846A18" w:rsidR="50D41868" w:rsidRDefault="50D41868" w:rsidP="50D41868">
      <w:pPr>
        <w:rPr>
          <w:sz w:val="24"/>
          <w:szCs w:val="24"/>
        </w:rPr>
      </w:pPr>
    </w:p>
    <w:p w14:paraId="7CE944F5" w14:textId="77777777" w:rsidR="00ED2B57" w:rsidRDefault="00ED2B5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5D235B" w:rsidRPr="0006027E" w14:paraId="7704A8BF" w14:textId="77777777" w:rsidTr="00CA56D3">
        <w:trPr>
          <w:trHeight w:val="365"/>
        </w:trPr>
        <w:tc>
          <w:tcPr>
            <w:tcW w:w="15388" w:type="dxa"/>
            <w:gridSpan w:val="5"/>
            <w:shd w:val="clear" w:color="auto" w:fill="CCFFCC"/>
          </w:tcPr>
          <w:p w14:paraId="50F7D9B5" w14:textId="68AE016E" w:rsidR="005D235B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March 2026</w:t>
            </w:r>
          </w:p>
          <w:p w14:paraId="6AD09A02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D40FF4A" w14:textId="77777777" w:rsidR="00277C36" w:rsidRPr="00C52FCC" w:rsidRDefault="00AE1DB7" w:rsidP="008720A6">
            <w:pPr>
              <w:jc w:val="center"/>
              <w:rPr>
                <w:rFonts w:ascii="Calibri" w:hAnsi="Calibri" w:cs="Calibri"/>
                <w:color w:val="EE0000"/>
                <w:sz w:val="28"/>
                <w:szCs w:val="28"/>
              </w:rPr>
            </w:pPr>
            <w:r w:rsidRPr="00C52FCC">
              <w:rPr>
                <w:rFonts w:ascii="Calibri" w:eastAsia="+mn-ea" w:hAnsi="Calibri" w:cs="Calibri"/>
                <w:color w:val="EE0000"/>
                <w:kern w:val="24"/>
                <w:sz w:val="28"/>
                <w:szCs w:val="36"/>
              </w:rPr>
              <w:t>Royal Wootton Bassett Rugby Football Club:</w:t>
            </w:r>
            <w:r w:rsidRPr="00C52FCC">
              <w:rPr>
                <w:rFonts w:eastAsia="+mn-ea"/>
                <w:color w:val="EE0000"/>
                <w:kern w:val="24"/>
                <w:sz w:val="24"/>
                <w:szCs w:val="36"/>
              </w:rPr>
              <w:t xml:space="preserve"> </w:t>
            </w:r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>Ballards Ash Sports Ground, Malmesbury Road Royal Wootton Bassett Wiltshire SN4 8DS</w:t>
            </w:r>
          </w:p>
          <w:p w14:paraId="5CFD286C" w14:textId="5FB13B68" w:rsidR="005D235B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1DB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7C36" w:rsidRPr="0006027E" w14:paraId="7EE282A5" w14:textId="77777777" w:rsidTr="008720A6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08CAAEB6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629D3164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437CA8C9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20641099" w14:textId="5E2D915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39DD6E70" w14:textId="26F08DD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27D703C9" w14:textId="77777777" w:rsidTr="008720A6">
        <w:trPr>
          <w:trHeight w:val="491"/>
        </w:trPr>
        <w:tc>
          <w:tcPr>
            <w:tcW w:w="1696" w:type="dxa"/>
          </w:tcPr>
          <w:p w14:paraId="52BAEA7A" w14:textId="047DE8B0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7C231F2" w14:textId="589FBF0A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C5AED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Leading effective RE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through an evolving landscape  </w:t>
            </w:r>
          </w:p>
        </w:tc>
        <w:tc>
          <w:tcPr>
            <w:tcW w:w="3118" w:type="dxa"/>
          </w:tcPr>
          <w:p w14:paraId="2002F2C6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3828" w:type="dxa"/>
            <w:vMerge w:val="restart"/>
          </w:tcPr>
          <w:p w14:paraId="2C2851F3" w14:textId="77777777" w:rsidR="00BF42A6" w:rsidRPr="008720A6" w:rsidRDefault="00BF42A6" w:rsidP="00BF42A6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21DC9DB6" w14:textId="77777777" w:rsidR="00BF42A6" w:rsidRPr="008720A6" w:rsidRDefault="00BF42A6" w:rsidP="00BF42A6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279B1F11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503A1C0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760FCAB" w14:textId="29CC1F14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FD6651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5ECA159E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9AC4503" w14:textId="6BA97216" w:rsidR="00BF42A6" w:rsidRPr="008720A6" w:rsidRDefault="00FD6651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30E04C2C" w14:textId="040E22BF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1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CC4C063" w14:textId="77777777" w:rsidTr="008720A6">
        <w:trPr>
          <w:trHeight w:val="707"/>
        </w:trPr>
        <w:tc>
          <w:tcPr>
            <w:tcW w:w="1696" w:type="dxa"/>
          </w:tcPr>
          <w:p w14:paraId="0370D1C1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1974C132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F245DA0" w14:textId="15E255D4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2128A163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3828" w:type="dxa"/>
            <w:vMerge/>
          </w:tcPr>
          <w:p w14:paraId="2EC419C6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41D8D5C" w14:textId="0D2BC6BD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2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207943DA" w14:textId="77777777" w:rsidTr="008720A6">
        <w:trPr>
          <w:trHeight w:val="664"/>
        </w:trPr>
        <w:tc>
          <w:tcPr>
            <w:tcW w:w="1696" w:type="dxa"/>
          </w:tcPr>
          <w:p w14:paraId="5315781F" w14:textId="4941C947" w:rsidR="00BF42A6" w:rsidRPr="00F2374D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79AE154D" w14:textId="7CD9EBED" w:rsidR="00BF42A6" w:rsidRPr="00F2374D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26741539" w14:textId="5CB1443B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4E5EF51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BEC39FC" w14:textId="2578FCD2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5651E5F3" w14:textId="77777777" w:rsidTr="008720A6">
        <w:trPr>
          <w:trHeight w:val="538"/>
        </w:trPr>
        <w:tc>
          <w:tcPr>
            <w:tcW w:w="1696" w:type="dxa"/>
          </w:tcPr>
          <w:p w14:paraId="672CCAB9" w14:textId="6B1A330C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3C6A14D1" w14:textId="1E28EB4E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D03580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4CAD6832" w14:textId="6D11AF5F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338330F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AF93ACF" w14:textId="20E58E5B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3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37DE9B5D" w14:textId="77777777" w:rsidTr="008720A6">
        <w:trPr>
          <w:trHeight w:val="700"/>
        </w:trPr>
        <w:tc>
          <w:tcPr>
            <w:tcW w:w="1696" w:type="dxa"/>
          </w:tcPr>
          <w:p w14:paraId="1EEF7172" w14:textId="4DC0700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2DFF7E8" w14:textId="4D59771A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453662C9" w14:textId="334B3D1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/>
          </w:tcPr>
          <w:p w14:paraId="52789B4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7E8C51B" w14:textId="607C1E02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4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068623AD" w14:textId="77777777" w:rsidR="00AE1DB7" w:rsidRDefault="00AE1DB7" w:rsidP="00FB7C6A">
      <w:pPr>
        <w:rPr>
          <w:sz w:val="24"/>
          <w:szCs w:val="24"/>
        </w:rPr>
      </w:pPr>
    </w:p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6D4FA8" w14:textId="77777777" w:rsidR="00AE1DB7" w:rsidRDefault="000C197A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  <w:p w14:paraId="1D076CD1" w14:textId="50E82604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AE1DB7" w:rsidRPr="0006027E" w14:paraId="350A66E4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3BF6F073" w14:textId="77777777" w:rsidTr="008720A6">
        <w:trPr>
          <w:trHeight w:val="480"/>
        </w:trPr>
        <w:tc>
          <w:tcPr>
            <w:tcW w:w="1696" w:type="dxa"/>
          </w:tcPr>
          <w:p w14:paraId="6B19FD16" w14:textId="137FF79D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5F0F210A" w14:textId="6888C1F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627353C6" w14:textId="199A5AE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7D61B648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289AE2D1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8FC2CBD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D2D11" w14:textId="08DE808A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FD6651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74C6E048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9714B5" w14:textId="23C92745" w:rsidR="00BF42A6" w:rsidRPr="008720A6" w:rsidRDefault="00FD6651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926" w:type="dxa"/>
          </w:tcPr>
          <w:p w14:paraId="1B02229F" w14:textId="2A6B8892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5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5816020F" w14:textId="77777777" w:rsidTr="008720A6">
        <w:trPr>
          <w:trHeight w:val="690"/>
        </w:trPr>
        <w:tc>
          <w:tcPr>
            <w:tcW w:w="1696" w:type="dxa"/>
          </w:tcPr>
          <w:p w14:paraId="61862F51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0B733895" w14:textId="38D6A1DB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E4E6692" w14:textId="6095468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00C1E2F5" w14:textId="43697FC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292C8468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BE0547D" w14:textId="6CE975A4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6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0E799B61" w14:textId="77777777" w:rsidTr="008720A6">
        <w:trPr>
          <w:trHeight w:val="567"/>
        </w:trPr>
        <w:tc>
          <w:tcPr>
            <w:tcW w:w="1696" w:type="dxa"/>
          </w:tcPr>
          <w:p w14:paraId="5F59D5F2" w14:textId="2C19C18A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14719B01" w14:textId="0FB5DD72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65543307" w14:textId="77777777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2374D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36803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7E099D0" w14:textId="42009680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6EB78E4F" w14:textId="77777777" w:rsidTr="008720A6">
        <w:trPr>
          <w:trHeight w:val="832"/>
        </w:trPr>
        <w:tc>
          <w:tcPr>
            <w:tcW w:w="1696" w:type="dxa"/>
          </w:tcPr>
          <w:p w14:paraId="6A4A9168" w14:textId="615E7E90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49B93353" w14:textId="4CFCB85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60F2CA3F" w14:textId="0A877C23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5D45BD95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86F025" w14:textId="691F4539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7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38A256E" w14:textId="77777777" w:rsidTr="008720A6">
        <w:trPr>
          <w:trHeight w:val="683"/>
        </w:trPr>
        <w:tc>
          <w:tcPr>
            <w:tcW w:w="1696" w:type="dxa"/>
          </w:tcPr>
          <w:p w14:paraId="12DB68DC" w14:textId="485FC57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065272A7" w14:textId="23A18CDA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24052306" w14:textId="6FB3021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741D530D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4080A91" w14:textId="49E8877F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8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FB7C6A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94352"/>
    <w:rsid w:val="000C197A"/>
    <w:rsid w:val="000C71C2"/>
    <w:rsid w:val="000F388C"/>
    <w:rsid w:val="00124B82"/>
    <w:rsid w:val="00134D92"/>
    <w:rsid w:val="0014362E"/>
    <w:rsid w:val="0014631D"/>
    <w:rsid w:val="00160596"/>
    <w:rsid w:val="00162A9C"/>
    <w:rsid w:val="00196B1F"/>
    <w:rsid w:val="001B611E"/>
    <w:rsid w:val="001B6F54"/>
    <w:rsid w:val="001C6D5A"/>
    <w:rsid w:val="001C7453"/>
    <w:rsid w:val="001D2783"/>
    <w:rsid w:val="001D3D6C"/>
    <w:rsid w:val="001E2815"/>
    <w:rsid w:val="001E4C17"/>
    <w:rsid w:val="001F4028"/>
    <w:rsid w:val="001F5B65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A45C8"/>
    <w:rsid w:val="002B107F"/>
    <w:rsid w:val="002C6972"/>
    <w:rsid w:val="002D13E3"/>
    <w:rsid w:val="00320A9C"/>
    <w:rsid w:val="0032344D"/>
    <w:rsid w:val="00334008"/>
    <w:rsid w:val="00334EDC"/>
    <w:rsid w:val="00346BAF"/>
    <w:rsid w:val="00360E00"/>
    <w:rsid w:val="00391540"/>
    <w:rsid w:val="00391A11"/>
    <w:rsid w:val="0039202A"/>
    <w:rsid w:val="003953A7"/>
    <w:rsid w:val="00395913"/>
    <w:rsid w:val="003A555E"/>
    <w:rsid w:val="003C5AED"/>
    <w:rsid w:val="003D3402"/>
    <w:rsid w:val="003D6CB8"/>
    <w:rsid w:val="003E0ECF"/>
    <w:rsid w:val="003E379F"/>
    <w:rsid w:val="003F7305"/>
    <w:rsid w:val="00401490"/>
    <w:rsid w:val="00412A5B"/>
    <w:rsid w:val="00430DD6"/>
    <w:rsid w:val="00437893"/>
    <w:rsid w:val="00452A4E"/>
    <w:rsid w:val="004653EE"/>
    <w:rsid w:val="00484678"/>
    <w:rsid w:val="00495265"/>
    <w:rsid w:val="004A577C"/>
    <w:rsid w:val="004A5D73"/>
    <w:rsid w:val="004B73CA"/>
    <w:rsid w:val="004F6B61"/>
    <w:rsid w:val="005004F4"/>
    <w:rsid w:val="00505A5B"/>
    <w:rsid w:val="0054287E"/>
    <w:rsid w:val="00547BB5"/>
    <w:rsid w:val="0055697A"/>
    <w:rsid w:val="005638A8"/>
    <w:rsid w:val="005674EE"/>
    <w:rsid w:val="005A5F79"/>
    <w:rsid w:val="005B327B"/>
    <w:rsid w:val="005B3CD8"/>
    <w:rsid w:val="005D1405"/>
    <w:rsid w:val="005D235B"/>
    <w:rsid w:val="005E26A6"/>
    <w:rsid w:val="005E736E"/>
    <w:rsid w:val="006364AE"/>
    <w:rsid w:val="0064083D"/>
    <w:rsid w:val="006548C8"/>
    <w:rsid w:val="00655156"/>
    <w:rsid w:val="00663D2C"/>
    <w:rsid w:val="006A01CC"/>
    <w:rsid w:val="006B232F"/>
    <w:rsid w:val="006C13E8"/>
    <w:rsid w:val="006E5241"/>
    <w:rsid w:val="006F0C36"/>
    <w:rsid w:val="006F71B8"/>
    <w:rsid w:val="00743AF3"/>
    <w:rsid w:val="00750466"/>
    <w:rsid w:val="007563BD"/>
    <w:rsid w:val="00761BE3"/>
    <w:rsid w:val="00787150"/>
    <w:rsid w:val="007F43CF"/>
    <w:rsid w:val="0084574D"/>
    <w:rsid w:val="00856538"/>
    <w:rsid w:val="008720A6"/>
    <w:rsid w:val="008A0025"/>
    <w:rsid w:val="008A06EF"/>
    <w:rsid w:val="008B36BB"/>
    <w:rsid w:val="008D6363"/>
    <w:rsid w:val="008F50D7"/>
    <w:rsid w:val="0090101D"/>
    <w:rsid w:val="00907F97"/>
    <w:rsid w:val="00925942"/>
    <w:rsid w:val="0098117E"/>
    <w:rsid w:val="009A34DC"/>
    <w:rsid w:val="009C799E"/>
    <w:rsid w:val="009D19AF"/>
    <w:rsid w:val="009E2F9E"/>
    <w:rsid w:val="00A032EB"/>
    <w:rsid w:val="00A042CE"/>
    <w:rsid w:val="00A16302"/>
    <w:rsid w:val="00A414FA"/>
    <w:rsid w:val="00A43276"/>
    <w:rsid w:val="00A64FF5"/>
    <w:rsid w:val="00A91A5E"/>
    <w:rsid w:val="00A92F5A"/>
    <w:rsid w:val="00AE1C6A"/>
    <w:rsid w:val="00AE1DB7"/>
    <w:rsid w:val="00AE2DE3"/>
    <w:rsid w:val="00AE33C2"/>
    <w:rsid w:val="00AE79EC"/>
    <w:rsid w:val="00AF1F8D"/>
    <w:rsid w:val="00B3716E"/>
    <w:rsid w:val="00B37CB1"/>
    <w:rsid w:val="00B43916"/>
    <w:rsid w:val="00B544FB"/>
    <w:rsid w:val="00B7157D"/>
    <w:rsid w:val="00B7288D"/>
    <w:rsid w:val="00B84C6E"/>
    <w:rsid w:val="00BA40C2"/>
    <w:rsid w:val="00BD33C0"/>
    <w:rsid w:val="00BD3E85"/>
    <w:rsid w:val="00BE31D1"/>
    <w:rsid w:val="00BF0304"/>
    <w:rsid w:val="00BF42A6"/>
    <w:rsid w:val="00C049D1"/>
    <w:rsid w:val="00C34CDC"/>
    <w:rsid w:val="00C460B1"/>
    <w:rsid w:val="00C52FCC"/>
    <w:rsid w:val="00C66C1B"/>
    <w:rsid w:val="00C87EF2"/>
    <w:rsid w:val="00C90D59"/>
    <w:rsid w:val="00CA56D3"/>
    <w:rsid w:val="00CA72DE"/>
    <w:rsid w:val="00CB181F"/>
    <w:rsid w:val="00CB2D32"/>
    <w:rsid w:val="00CB3690"/>
    <w:rsid w:val="00CC14FC"/>
    <w:rsid w:val="00CD674A"/>
    <w:rsid w:val="00CE732C"/>
    <w:rsid w:val="00CF4DE6"/>
    <w:rsid w:val="00D03580"/>
    <w:rsid w:val="00D20F37"/>
    <w:rsid w:val="00D42473"/>
    <w:rsid w:val="00D44A04"/>
    <w:rsid w:val="00D73DB4"/>
    <w:rsid w:val="00D75BB5"/>
    <w:rsid w:val="00D84A5A"/>
    <w:rsid w:val="00DB332B"/>
    <w:rsid w:val="00DC23EE"/>
    <w:rsid w:val="00DE1D11"/>
    <w:rsid w:val="00DF25A3"/>
    <w:rsid w:val="00E0012B"/>
    <w:rsid w:val="00E076E2"/>
    <w:rsid w:val="00E07C33"/>
    <w:rsid w:val="00E228C2"/>
    <w:rsid w:val="00E24E66"/>
    <w:rsid w:val="00E31035"/>
    <w:rsid w:val="00E449D8"/>
    <w:rsid w:val="00E54C06"/>
    <w:rsid w:val="00E54DE0"/>
    <w:rsid w:val="00E7256A"/>
    <w:rsid w:val="00EA7E16"/>
    <w:rsid w:val="00ED0D7E"/>
    <w:rsid w:val="00ED2B57"/>
    <w:rsid w:val="00F054A1"/>
    <w:rsid w:val="00F2374D"/>
    <w:rsid w:val="00F506D8"/>
    <w:rsid w:val="00F64145"/>
    <w:rsid w:val="00F66570"/>
    <w:rsid w:val="00F96941"/>
    <w:rsid w:val="00FB7C6A"/>
    <w:rsid w:val="00FD6651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CB26785E-7A98-4FE2-88DE-6ECD9F1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0C7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be-onlinelearning.thinkific.com/courses/psa-local-learning-day-a-HTB-5th-february-2026-3" TargetMode="External"/><Relationship Id="rId18" Type="http://schemas.openxmlformats.org/officeDocument/2006/relationships/hyperlink" Target="https://sdbe-onlinelearning.thinkific.com/courses/psa-LLD-a-REF-26th-february-2026-1" TargetMode="External"/><Relationship Id="rId26" Type="http://schemas.openxmlformats.org/officeDocument/2006/relationships/hyperlink" Target="https://sdbe-onlinelearning.thinkific.com/courses/psa-local-learning-day-a-RE-11th-june-202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dbe-onlinelearning.thinkific.com/courses/psa-LLD-b-REF-12th-march-202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ocal-learning-day-b-NGG-22nd-january-2026-3" TargetMode="External"/><Relationship Id="rId17" Type="http://schemas.openxmlformats.org/officeDocument/2006/relationships/hyperlink" Target="https://sdbe-onlinelearning.thinkific.com/courses/psa-LLD-a-26th-february-2026" TargetMode="External"/><Relationship Id="rId25" Type="http://schemas.openxmlformats.org/officeDocument/2006/relationships/hyperlink" Target="https://sdbe-onlinelearning.thinkific.com/courses/psa-LLD-a-NGG-11th-june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be-onlinelearning.thinkific.com/courses/psa-local-learning-day-a-spirituality-5th-february-2026-2" TargetMode="External"/><Relationship Id="rId20" Type="http://schemas.openxmlformats.org/officeDocument/2006/relationships/hyperlink" Target="https://sdbe-onlinelearning.thinkific.com/courses/psa-LLD-a-Spirituality-26th-february-202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b-SIAMS-22nd-january-2026-1" TargetMode="External"/><Relationship Id="rId24" Type="http://schemas.openxmlformats.org/officeDocument/2006/relationships/hyperlink" Target="https://sdbe-onlinelearning.thinkific.com/courses/psa-LLD-b-NGG-12th-march-2026-4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be-onlinelearning.thinkific.com/courses/psa-local-learning-day-a-siams-5th-february-2026-1" TargetMode="External"/><Relationship Id="rId23" Type="http://schemas.openxmlformats.org/officeDocument/2006/relationships/hyperlink" Target="https://sdbe-onlinelearning.thinkific.com/courses/psa-LLB-b-SIams-12th-march-2026" TargetMode="External"/><Relationship Id="rId28" Type="http://schemas.openxmlformats.org/officeDocument/2006/relationships/hyperlink" Target="https://sdbe-onlinelearning.thinkific.com/courses/psa-LLD-a-Spirituality-11th-june-2026" TargetMode="External"/><Relationship Id="rId10" Type="http://schemas.openxmlformats.org/officeDocument/2006/relationships/hyperlink" Target="https://sdbe-onlinelearning.thinkific.com/courses/psa-LLD-b-Spirituality-22nd-january-2026" TargetMode="External"/><Relationship Id="rId19" Type="http://schemas.openxmlformats.org/officeDocument/2006/relationships/hyperlink" Target="https://sdbe-onlinelearning.thinkific.com/courses/psa-lLLD-a-SIAMS-26th-february-2026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RE-22nd-january-2026-2" TargetMode="External"/><Relationship Id="rId14" Type="http://schemas.openxmlformats.org/officeDocument/2006/relationships/hyperlink" Target="https://sdbe-onlinelearning.thinkific.com/courses/psa-LLD-a-RFocus-5th-february-2026" TargetMode="External"/><Relationship Id="rId22" Type="http://schemas.openxmlformats.org/officeDocument/2006/relationships/hyperlink" Target="https://sdbe-onlinelearning.thinkific.com/courses/psa-LLD-b-Spirituality-12th-march-2026" TargetMode="External"/><Relationship Id="rId27" Type="http://schemas.openxmlformats.org/officeDocument/2006/relationships/hyperlink" Target="https://sdbe-onlinelearning.thinkific.com/courses/psa-local-learning-day-a-SIAMS-11th-june-2026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5a4ec403002ef304feb68b2e2d75b8aa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7b8e3a6232dd2d1c8a02b2f2ab48fb76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3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2986D-4436-492F-A4B2-1A90252B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3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114</TotalTime>
  <Pages>2</Pages>
  <Words>678</Words>
  <Characters>3656</Characters>
  <Application>Microsoft Office Word</Application>
  <DocSecurity>0</DocSecurity>
  <Lines>278</Lines>
  <Paragraphs>145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116</cp:revision>
  <dcterms:created xsi:type="dcterms:W3CDTF">2025-06-10T21:40:00Z</dcterms:created>
  <dcterms:modified xsi:type="dcterms:W3CDTF">2025-12-04T11:48:00Z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