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35CEA0" w14:textId="4D96D902" w:rsidR="00664C70" w:rsidRPr="00041E58" w:rsidRDefault="002B5526" w:rsidP="00041E58">
      <w:pPr>
        <w:pStyle w:val="TOC1"/>
        <w:tabs>
          <w:tab w:val="right" w:leader="dot" w:pos="10763"/>
        </w:tabs>
        <w:ind w:left="0" w:firstLine="0"/>
        <w:rPr>
          <w:rFonts w:asciiTheme="majorHAnsi" w:eastAsia="Arial" w:hAnsiTheme="majorHAnsi" w:cs="Arial"/>
          <w:sz w:val="22"/>
        </w:rPr>
      </w:pPr>
      <w:r w:rsidRPr="00041E58">
        <w:rPr>
          <w:rFonts w:asciiTheme="majorHAnsi" w:hAnsiTheme="majorHAnsi"/>
          <w:noProof/>
        </w:rPr>
        <w:drawing>
          <wp:anchor distT="0" distB="0" distL="114300" distR="114300" simplePos="0" relativeHeight="251658243" behindDoc="0" locked="0" layoutInCell="1" allowOverlap="1" wp14:anchorId="42E27CF6" wp14:editId="45A56D33">
            <wp:simplePos x="0" y="0"/>
            <wp:positionH relativeFrom="margin">
              <wp:posOffset>-182245</wp:posOffset>
            </wp:positionH>
            <wp:positionV relativeFrom="margin">
              <wp:posOffset>-193040</wp:posOffset>
            </wp:positionV>
            <wp:extent cx="1181100" cy="1181100"/>
            <wp:effectExtent l="0" t="0" r="0" b="0"/>
            <wp:wrapSquare wrapText="bothSides"/>
            <wp:docPr id="1963208274" name="Picture 6" descr="A logo with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208274" name="Picture 6" descr="A logo with a black background&#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181100" cy="1181100"/>
                    </a:xfrm>
                    <a:prstGeom prst="rect">
                      <a:avLst/>
                    </a:prstGeom>
                  </pic:spPr>
                </pic:pic>
              </a:graphicData>
            </a:graphic>
            <wp14:sizeRelH relativeFrom="margin">
              <wp14:pctWidth>0</wp14:pctWidth>
            </wp14:sizeRelH>
            <wp14:sizeRelV relativeFrom="margin">
              <wp14:pctHeight>0</wp14:pctHeight>
            </wp14:sizeRelV>
          </wp:anchor>
        </w:drawing>
      </w:r>
      <w:bookmarkStart w:id="0" w:name="_bookmark3"/>
      <w:bookmarkEnd w:id="0"/>
      <w:r w:rsidR="00664C70" w:rsidRPr="00041E58">
        <w:rPr>
          <w:rFonts w:asciiTheme="majorHAnsi" w:hAnsiTheme="majorHAnsi"/>
          <w:b/>
          <w:bCs/>
          <w:sz w:val="36"/>
          <w:szCs w:val="36"/>
        </w:rPr>
        <w:t>2026 Work plan</w:t>
      </w:r>
    </w:p>
    <w:p w14:paraId="138F3BDB" w14:textId="155210DD" w:rsidR="00F00997" w:rsidRPr="00041E58" w:rsidRDefault="000D1FAE" w:rsidP="00041E58">
      <w:pPr>
        <w:rPr>
          <w:rFonts w:asciiTheme="majorHAnsi" w:hAnsiTheme="majorHAnsi"/>
        </w:rPr>
      </w:pPr>
      <w:r w:rsidRPr="00041E58">
        <w:rPr>
          <w:rFonts w:asciiTheme="majorHAnsi" w:hAnsiTheme="majorHAnsi"/>
        </w:rPr>
        <w:t>Alongside the Annual Safeguarding Report, please see the work plan</w:t>
      </w:r>
      <w:r w:rsidR="00F00997" w:rsidRPr="00041E58">
        <w:rPr>
          <w:rFonts w:asciiTheme="majorHAnsi" w:hAnsiTheme="majorHAnsi"/>
        </w:rPr>
        <w:t xml:space="preserve"> for 2026 which can be viewed here: </w:t>
      </w:r>
      <w:hyperlink r:id="rId13" w:history="1">
        <w:r w:rsidR="00F00997" w:rsidRPr="00041E58">
          <w:rPr>
            <w:rStyle w:val="Hyperlink"/>
            <w:rFonts w:asciiTheme="majorHAnsi" w:hAnsiTheme="majorHAnsi"/>
          </w:rPr>
          <w:t>audit tracker</w:t>
        </w:r>
      </w:hyperlink>
    </w:p>
    <w:p w14:paraId="574A79A0" w14:textId="77777777" w:rsidR="00664C70" w:rsidRPr="00041E58" w:rsidRDefault="00664C70" w:rsidP="00041E58">
      <w:pPr>
        <w:rPr>
          <w:rFonts w:asciiTheme="majorHAnsi" w:hAnsiTheme="majorHAnsi"/>
          <w:b/>
          <w:bCs/>
          <w:sz w:val="36"/>
          <w:szCs w:val="36"/>
        </w:rPr>
      </w:pPr>
    </w:p>
    <w:p w14:paraId="57108BBB" w14:textId="2354C379" w:rsidR="00357937" w:rsidRPr="00041E58" w:rsidRDefault="00357937" w:rsidP="00041E58">
      <w:pPr>
        <w:rPr>
          <w:rFonts w:asciiTheme="majorHAnsi" w:hAnsiTheme="majorHAnsi"/>
          <w:b/>
          <w:bCs/>
          <w:sz w:val="36"/>
          <w:szCs w:val="36"/>
        </w:rPr>
      </w:pPr>
      <w:r w:rsidRPr="00041E58">
        <w:rPr>
          <w:rFonts w:asciiTheme="majorHAnsi" w:hAnsiTheme="majorHAnsi"/>
          <w:b/>
          <w:bCs/>
          <w:sz w:val="36"/>
          <w:szCs w:val="36"/>
        </w:rPr>
        <w:t>2025 Annual Safeguarding Report</w:t>
      </w:r>
    </w:p>
    <w:p w14:paraId="2BF7FB66" w14:textId="77777777" w:rsidR="00357937" w:rsidRPr="00041E58" w:rsidRDefault="00357937" w:rsidP="00357937">
      <w:pPr>
        <w:rPr>
          <w:rFonts w:asciiTheme="majorHAnsi" w:hAnsiTheme="majorHAnsi"/>
        </w:rPr>
      </w:pPr>
    </w:p>
    <w:p w14:paraId="30CD587B" w14:textId="5A7DECF3" w:rsidR="00357937" w:rsidRPr="00041E58" w:rsidRDefault="00357937" w:rsidP="00357937">
      <w:pPr>
        <w:rPr>
          <w:rFonts w:asciiTheme="majorHAnsi" w:hAnsiTheme="majorHAnsi"/>
        </w:rPr>
      </w:pPr>
      <w:r w:rsidRPr="00041E58">
        <w:rPr>
          <w:rFonts w:asciiTheme="majorHAnsi" w:hAnsiTheme="majorHAnsi"/>
        </w:rPr>
        <w:t>This Annual Report of the Diocesan Safeguarding Advisory Panel (DSAP) covers the period January-December 2025 and is presented to Bishop’s Council and Diocesan Synod.</w:t>
      </w:r>
    </w:p>
    <w:p w14:paraId="7CB0BB50" w14:textId="77777777" w:rsidR="00357937" w:rsidRPr="00041E58" w:rsidRDefault="00357937" w:rsidP="00357937">
      <w:pPr>
        <w:rPr>
          <w:rFonts w:asciiTheme="majorHAnsi" w:hAnsiTheme="majorHAnsi"/>
        </w:rPr>
      </w:pPr>
    </w:p>
    <w:p w14:paraId="50C82E77" w14:textId="637438B7" w:rsidR="00357937" w:rsidRPr="00041E58" w:rsidRDefault="00357937" w:rsidP="00357937">
      <w:pPr>
        <w:rPr>
          <w:rFonts w:asciiTheme="majorHAnsi" w:hAnsiTheme="majorHAnsi"/>
        </w:rPr>
      </w:pPr>
      <w:r w:rsidRPr="00041E58">
        <w:rPr>
          <w:rFonts w:asciiTheme="majorHAnsi" w:hAnsiTheme="majorHAnsi"/>
        </w:rPr>
        <w:t xml:space="preserve">Safeguarding is not a discrete function of diocesan life; it is integral to our identity and mission as the Church. The calling to create communities that are safe, just and compassionate reflects the heart of the gospel and our responsibility to all who engage with our churches. </w:t>
      </w:r>
    </w:p>
    <w:p w14:paraId="0F037906" w14:textId="77777777" w:rsidR="00357937" w:rsidRPr="00041E58" w:rsidRDefault="00357937" w:rsidP="00357937">
      <w:pPr>
        <w:rPr>
          <w:rFonts w:asciiTheme="majorHAnsi" w:hAnsiTheme="majorHAnsi"/>
        </w:rPr>
      </w:pPr>
    </w:p>
    <w:p w14:paraId="2AAB6585" w14:textId="230EEF6A" w:rsidR="00357937" w:rsidRPr="00041E58" w:rsidRDefault="00357937" w:rsidP="00357937">
      <w:pPr>
        <w:rPr>
          <w:rFonts w:asciiTheme="majorHAnsi" w:eastAsia="DM Sans" w:hAnsiTheme="majorHAnsi" w:cs="DM Sans"/>
          <w:color w:val="009999"/>
        </w:rPr>
      </w:pPr>
      <w:r w:rsidRPr="00041E58">
        <w:rPr>
          <w:rFonts w:asciiTheme="majorHAnsi" w:hAnsiTheme="majorHAnsi"/>
        </w:rPr>
        <w:t xml:space="preserve">Our Safeguarding strategy is aligned with the five Safeguarding Standards set by the Church of England National Safeguarding Team: </w:t>
      </w:r>
      <w:r w:rsidRPr="002D2DFC">
        <w:rPr>
          <w:rFonts w:asciiTheme="majorHAnsi" w:eastAsia="DM Sans" w:hAnsiTheme="majorHAnsi" w:cs="DM Sans"/>
          <w:color w:val="1875D2"/>
        </w:rPr>
        <w:t>Culture, Leadership and Capacity,</w:t>
      </w:r>
      <w:r w:rsidRPr="00041E58">
        <w:rPr>
          <w:rFonts w:asciiTheme="majorHAnsi" w:eastAsia="DM Sans" w:hAnsiTheme="majorHAnsi" w:cs="DM Sans"/>
          <w:color w:val="12579D" w:themeColor="accent1" w:themeShade="BF"/>
        </w:rPr>
        <w:t xml:space="preserve"> </w:t>
      </w:r>
      <w:r w:rsidRPr="00976C16">
        <w:rPr>
          <w:rFonts w:asciiTheme="majorHAnsi" w:eastAsia="DM Sans" w:hAnsiTheme="majorHAnsi" w:cs="DM Sans"/>
          <w:color w:val="AE6DE1"/>
        </w:rPr>
        <w:t>Prevention</w:t>
      </w:r>
      <w:r w:rsidRPr="00041E58">
        <w:rPr>
          <w:rFonts w:asciiTheme="majorHAnsi" w:eastAsia="DM Sans" w:hAnsiTheme="majorHAnsi" w:cs="DM Sans"/>
          <w:color w:val="000000" w:themeColor="text1"/>
        </w:rPr>
        <w:t xml:space="preserve">, </w:t>
      </w:r>
      <w:r w:rsidRPr="00041E58">
        <w:rPr>
          <w:rFonts w:asciiTheme="majorHAnsi" w:eastAsia="DM Sans" w:hAnsiTheme="majorHAnsi" w:cs="DM Sans"/>
          <w:color w:val="FAA700" w:themeColor="accent4"/>
        </w:rPr>
        <w:t>Recognising, Assessing and Managing Risk</w:t>
      </w:r>
      <w:r w:rsidRPr="00041E58">
        <w:rPr>
          <w:rFonts w:asciiTheme="majorHAnsi" w:eastAsia="DM Sans" w:hAnsiTheme="majorHAnsi" w:cs="DM Sans"/>
          <w:color w:val="000000" w:themeColor="text1"/>
        </w:rPr>
        <w:t xml:space="preserve">, </w:t>
      </w:r>
      <w:r w:rsidRPr="007D3759">
        <w:rPr>
          <w:rFonts w:asciiTheme="majorHAnsi" w:eastAsia="DM Sans" w:hAnsiTheme="majorHAnsi" w:cs="DM Sans"/>
          <w:color w:val="00A745"/>
        </w:rPr>
        <w:t>Victims and Survivors</w:t>
      </w:r>
      <w:r w:rsidRPr="00041E58">
        <w:rPr>
          <w:rFonts w:asciiTheme="majorHAnsi" w:eastAsia="DM Sans" w:hAnsiTheme="majorHAnsi" w:cs="DM Sans"/>
          <w:color w:val="000000" w:themeColor="text1"/>
        </w:rPr>
        <w:t xml:space="preserve">, </w:t>
      </w:r>
      <w:r w:rsidRPr="00DE0E92">
        <w:rPr>
          <w:rFonts w:asciiTheme="majorHAnsi" w:eastAsia="DM Sans" w:hAnsiTheme="majorHAnsi" w:cs="DM Sans"/>
          <w:color w:val="8CC2F6"/>
        </w:rPr>
        <w:t>Learning, Supervision and Support.</w:t>
      </w:r>
    </w:p>
    <w:p w14:paraId="12E48B57" w14:textId="77777777" w:rsidR="00357937" w:rsidRPr="00041E58" w:rsidRDefault="00357937" w:rsidP="00357937">
      <w:pPr>
        <w:rPr>
          <w:rFonts w:asciiTheme="majorHAnsi" w:hAnsiTheme="majorHAnsi"/>
        </w:rPr>
      </w:pPr>
    </w:p>
    <w:p w14:paraId="0C627470" w14:textId="1346818C" w:rsidR="00357937" w:rsidRPr="00041E58" w:rsidRDefault="00357937" w:rsidP="00357937">
      <w:pPr>
        <w:rPr>
          <w:rFonts w:asciiTheme="majorHAnsi" w:hAnsiTheme="majorHAnsi"/>
        </w:rPr>
      </w:pPr>
      <w:r w:rsidRPr="00041E58">
        <w:rPr>
          <w:rFonts w:asciiTheme="majorHAnsi" w:hAnsiTheme="majorHAnsi"/>
        </w:rPr>
        <w:t>This report reflects a year of continued structural strengthening, cultural embedding and growing confidence in diocesan safeguarding systems, alongside important learning in response to challenges encountered.</w:t>
      </w:r>
    </w:p>
    <w:p w14:paraId="3819AD5A" w14:textId="77777777" w:rsidR="00357937" w:rsidRPr="002D2DFC" w:rsidRDefault="00357937" w:rsidP="00357937">
      <w:pPr>
        <w:shd w:val="clear" w:color="auto" w:fill="FFFFFF" w:themeFill="background1"/>
        <w:spacing w:beforeAutospacing="1" w:afterAutospacing="1"/>
        <w:rPr>
          <w:rFonts w:asciiTheme="majorHAnsi" w:eastAsia="DM Sans" w:hAnsiTheme="majorHAnsi" w:cs="DM Sans"/>
          <w:b/>
          <w:bCs/>
          <w:color w:val="1875D2"/>
          <w:sz w:val="32"/>
          <w:szCs w:val="32"/>
        </w:rPr>
      </w:pPr>
      <w:r w:rsidRPr="002D2DFC">
        <w:rPr>
          <w:rFonts w:asciiTheme="majorHAnsi" w:eastAsia="DM Sans" w:hAnsiTheme="majorHAnsi" w:cs="DM Sans"/>
          <w:b/>
          <w:bCs/>
          <w:color w:val="1875D2"/>
          <w:sz w:val="32"/>
          <w:szCs w:val="32"/>
        </w:rPr>
        <w:t>CULTURE, LEADERSHIP AND CAPACITY</w:t>
      </w:r>
    </w:p>
    <w:p w14:paraId="4C1C262B" w14:textId="77777777" w:rsidR="00357937" w:rsidRPr="002D2DFC" w:rsidRDefault="00357937" w:rsidP="00357937">
      <w:pPr>
        <w:shd w:val="clear" w:color="auto" w:fill="FFFFFF" w:themeFill="background1"/>
        <w:spacing w:beforeAutospacing="1" w:afterAutospacing="1"/>
        <w:rPr>
          <w:rFonts w:asciiTheme="majorHAnsi" w:eastAsia="DM Sans" w:hAnsiTheme="majorHAnsi" w:cs="DM Sans"/>
          <w:color w:val="1875D2"/>
        </w:rPr>
      </w:pPr>
      <w:r w:rsidRPr="002D2DFC">
        <w:rPr>
          <w:rFonts w:asciiTheme="majorHAnsi" w:eastAsia="DM Sans" w:hAnsiTheme="majorHAnsi" w:cs="DM Sans"/>
          <w:color w:val="1875D2"/>
        </w:rPr>
        <w:t>Church bodies have safe and healthy cultures, effective leadership, resourcing and scrutiny arrangements necessary to deliver high-quality safeguarding practices and outcomes.</w:t>
      </w:r>
    </w:p>
    <w:p w14:paraId="6EF11C9B" w14:textId="77777777" w:rsidR="00357937" w:rsidRPr="00041E58" w:rsidRDefault="00357937" w:rsidP="00357937">
      <w:pPr>
        <w:spacing w:after="120"/>
        <w:rPr>
          <w:rFonts w:asciiTheme="majorHAnsi" w:hAnsiTheme="majorHAnsi"/>
          <w:b/>
          <w:bCs/>
        </w:rPr>
      </w:pPr>
      <w:r w:rsidRPr="00041E58">
        <w:rPr>
          <w:rFonts w:asciiTheme="majorHAnsi" w:hAnsiTheme="majorHAnsi"/>
          <w:b/>
          <w:bCs/>
        </w:rPr>
        <w:t>Progress on INEQE Recommendations</w:t>
      </w:r>
    </w:p>
    <w:p w14:paraId="32E3501C" w14:textId="0DF1072C" w:rsidR="00357937" w:rsidRPr="00041E58" w:rsidRDefault="00357937" w:rsidP="00357937">
      <w:pPr>
        <w:rPr>
          <w:rFonts w:asciiTheme="majorHAnsi" w:hAnsiTheme="majorHAnsi"/>
        </w:rPr>
      </w:pPr>
      <w:r w:rsidRPr="00041E58">
        <w:rPr>
          <w:rFonts w:asciiTheme="majorHAnsi" w:hAnsiTheme="majorHAnsi"/>
        </w:rPr>
        <w:t>Following the external audit undertaken by INEQE in 2024, we have continued to work systematically through the 33 diocesan recommendations. 20 of the recommendations have now been completed, with the remainder either in progress or embedded within wider project plans.</w:t>
      </w:r>
    </w:p>
    <w:p w14:paraId="558507EE" w14:textId="15AB1EE6" w:rsidR="00357937" w:rsidRPr="00041E58" w:rsidRDefault="00357937" w:rsidP="00357937">
      <w:pPr>
        <w:rPr>
          <w:rFonts w:asciiTheme="majorHAnsi" w:hAnsiTheme="majorHAnsi"/>
        </w:rPr>
      </w:pPr>
      <w:r w:rsidRPr="00041E58">
        <w:rPr>
          <w:rFonts w:asciiTheme="majorHAnsi" w:hAnsiTheme="majorHAnsi"/>
        </w:rPr>
        <w:t xml:space="preserve">The audit emphasised the importance of safeguarding </w:t>
      </w:r>
      <w:r w:rsidR="00041E58">
        <w:rPr>
          <w:rFonts w:asciiTheme="majorHAnsi" w:hAnsiTheme="majorHAnsi"/>
        </w:rPr>
        <w:t>as</w:t>
      </w:r>
      <w:r w:rsidRPr="00041E58">
        <w:rPr>
          <w:rFonts w:asciiTheme="majorHAnsi" w:hAnsiTheme="majorHAnsi"/>
        </w:rPr>
        <w:t xml:space="preserve"> a strategic priority rather than a parallel workstream. The adoption of the Director of Safeguarding role within the senior leadership team of the Diocesan Board of Finance has helped further cement the diocese-wide commitment to visibly have safeguarding as the golden thread running throughout all areas of work.</w:t>
      </w:r>
    </w:p>
    <w:p w14:paraId="094E7167" w14:textId="77777777" w:rsidR="00357937" w:rsidRPr="00041E58" w:rsidRDefault="00357937" w:rsidP="00357937">
      <w:pPr>
        <w:rPr>
          <w:rFonts w:asciiTheme="majorHAnsi" w:hAnsiTheme="majorHAnsi"/>
          <w:b/>
          <w:bCs/>
        </w:rPr>
      </w:pPr>
    </w:p>
    <w:p w14:paraId="6B8E136B" w14:textId="64C233E9" w:rsidR="00357937" w:rsidRPr="00041E58" w:rsidRDefault="00357937" w:rsidP="00357937">
      <w:pPr>
        <w:spacing w:after="120"/>
        <w:rPr>
          <w:rFonts w:asciiTheme="majorHAnsi" w:hAnsiTheme="majorHAnsi"/>
          <w:b/>
          <w:bCs/>
        </w:rPr>
      </w:pPr>
      <w:r w:rsidRPr="00041E58">
        <w:rPr>
          <w:rFonts w:asciiTheme="majorHAnsi" w:hAnsiTheme="majorHAnsi"/>
          <w:b/>
          <w:bCs/>
        </w:rPr>
        <w:t>APCS data breach</w:t>
      </w:r>
    </w:p>
    <w:p w14:paraId="448BE788" w14:textId="3D03E78F" w:rsidR="00357937" w:rsidRPr="00041E58" w:rsidRDefault="00357937" w:rsidP="00357937">
      <w:pPr>
        <w:rPr>
          <w:rFonts w:asciiTheme="majorHAnsi" w:hAnsiTheme="majorHAnsi"/>
        </w:rPr>
      </w:pPr>
      <w:r w:rsidRPr="00041E58">
        <w:rPr>
          <w:rFonts w:asciiTheme="majorHAnsi" w:hAnsiTheme="majorHAnsi"/>
        </w:rPr>
        <w:t>During the summer of 2025</w:t>
      </w:r>
      <w:r w:rsidR="00041E58">
        <w:rPr>
          <w:rFonts w:asciiTheme="majorHAnsi" w:hAnsiTheme="majorHAnsi"/>
        </w:rPr>
        <w:t>,</w:t>
      </w:r>
      <w:r w:rsidRPr="00041E58">
        <w:rPr>
          <w:rFonts w:asciiTheme="majorHAnsi" w:hAnsiTheme="majorHAnsi"/>
        </w:rPr>
        <w:t xml:space="preserve"> there was a data breach from our DBS provider, APCS</w:t>
      </w:r>
      <w:r w:rsidR="00041E58">
        <w:rPr>
          <w:rFonts w:asciiTheme="majorHAnsi" w:hAnsiTheme="majorHAnsi"/>
        </w:rPr>
        <w:t>,</w:t>
      </w:r>
      <w:r w:rsidRPr="00041E58">
        <w:rPr>
          <w:rFonts w:asciiTheme="majorHAnsi" w:hAnsiTheme="majorHAnsi"/>
        </w:rPr>
        <w:t xml:space="preserve"> which significantly impacted operations, including the pace and direction of the DBS transition project to move providers. Whilst this caused unavoidable delays, it also highlighted the importance of: </w:t>
      </w:r>
    </w:p>
    <w:p w14:paraId="463E2964" w14:textId="77777777" w:rsidR="00357937" w:rsidRPr="00041E58" w:rsidRDefault="00357937" w:rsidP="00357937">
      <w:pPr>
        <w:pStyle w:val="ListParagraph"/>
        <w:numPr>
          <w:ilvl w:val="0"/>
          <w:numId w:val="21"/>
        </w:numPr>
        <w:rPr>
          <w:rFonts w:asciiTheme="majorHAnsi" w:hAnsiTheme="majorHAnsi"/>
        </w:rPr>
      </w:pPr>
      <w:r w:rsidRPr="00041E58">
        <w:rPr>
          <w:rFonts w:asciiTheme="majorHAnsi" w:hAnsiTheme="majorHAnsi"/>
        </w:rPr>
        <w:t xml:space="preserve">Clear lines of safeguarding accountability </w:t>
      </w:r>
    </w:p>
    <w:p w14:paraId="59C6CB20" w14:textId="77777777" w:rsidR="00357937" w:rsidRPr="00041E58" w:rsidRDefault="00357937" w:rsidP="00357937">
      <w:pPr>
        <w:pStyle w:val="ListParagraph"/>
        <w:numPr>
          <w:ilvl w:val="0"/>
          <w:numId w:val="21"/>
        </w:numPr>
        <w:rPr>
          <w:rFonts w:asciiTheme="majorHAnsi" w:hAnsiTheme="majorHAnsi"/>
        </w:rPr>
      </w:pPr>
      <w:r w:rsidRPr="00041E58">
        <w:rPr>
          <w:rFonts w:asciiTheme="majorHAnsi" w:hAnsiTheme="majorHAnsi"/>
        </w:rPr>
        <w:t>Robust data handling practices</w:t>
      </w:r>
    </w:p>
    <w:p w14:paraId="3A6B76BF" w14:textId="77777777" w:rsidR="00357937" w:rsidRPr="00041E58" w:rsidRDefault="00357937" w:rsidP="00357937">
      <w:pPr>
        <w:pStyle w:val="ListParagraph"/>
        <w:numPr>
          <w:ilvl w:val="0"/>
          <w:numId w:val="21"/>
        </w:numPr>
        <w:rPr>
          <w:rFonts w:asciiTheme="majorHAnsi" w:hAnsiTheme="majorHAnsi"/>
        </w:rPr>
      </w:pPr>
      <w:r w:rsidRPr="00041E58">
        <w:rPr>
          <w:rFonts w:asciiTheme="majorHAnsi" w:hAnsiTheme="majorHAnsi"/>
        </w:rPr>
        <w:t xml:space="preserve">Trustee oversight and governance clarity - All PCC’s (and leadership teams in the Deaneries of Jersey and Guernsey) are charity trustees and therefore have responsibility for safeguarding within their parish/church. </w:t>
      </w:r>
    </w:p>
    <w:p w14:paraId="47B75B59" w14:textId="77777777" w:rsidR="00357937" w:rsidRPr="00041E58" w:rsidRDefault="00357937" w:rsidP="00357937">
      <w:pPr>
        <w:rPr>
          <w:rFonts w:asciiTheme="majorHAnsi" w:hAnsiTheme="majorHAnsi"/>
        </w:rPr>
      </w:pPr>
      <w:r w:rsidRPr="00041E58">
        <w:rPr>
          <w:rFonts w:asciiTheme="majorHAnsi" w:hAnsiTheme="majorHAnsi"/>
        </w:rPr>
        <w:t>The experience reinforced our commitment to supporting leaders and trustees to understand and fulfil their safeguarding responsibilities and the importance of their statutory and moral duties.</w:t>
      </w:r>
    </w:p>
    <w:p w14:paraId="603836A1" w14:textId="77777777" w:rsidR="00357937" w:rsidRPr="00041E58" w:rsidRDefault="00357937" w:rsidP="00357937">
      <w:pPr>
        <w:rPr>
          <w:rFonts w:asciiTheme="majorHAnsi" w:hAnsiTheme="majorHAnsi"/>
          <w:b/>
          <w:bCs/>
        </w:rPr>
      </w:pPr>
    </w:p>
    <w:p w14:paraId="67949B66" w14:textId="77777777" w:rsidR="00357937" w:rsidRPr="00041E58" w:rsidRDefault="00357937" w:rsidP="00357937">
      <w:pPr>
        <w:spacing w:after="120"/>
        <w:rPr>
          <w:rFonts w:asciiTheme="majorHAnsi" w:hAnsiTheme="majorHAnsi"/>
          <w:b/>
          <w:bCs/>
        </w:rPr>
      </w:pPr>
      <w:r w:rsidRPr="00041E58">
        <w:rPr>
          <w:rFonts w:asciiTheme="majorHAnsi" w:hAnsiTheme="majorHAnsi"/>
          <w:b/>
          <w:bCs/>
        </w:rPr>
        <w:t>Diocesan Safeguarding Advisory Panel (DSAP)</w:t>
      </w:r>
    </w:p>
    <w:p w14:paraId="4B1A7AE2" w14:textId="77777777" w:rsidR="00357937" w:rsidRPr="00041E58" w:rsidRDefault="00357937" w:rsidP="00357937">
      <w:pPr>
        <w:rPr>
          <w:rFonts w:asciiTheme="majorHAnsi" w:hAnsiTheme="majorHAnsi"/>
        </w:rPr>
      </w:pPr>
      <w:r w:rsidRPr="00041E58">
        <w:rPr>
          <w:rFonts w:asciiTheme="majorHAnsi" w:hAnsiTheme="majorHAnsi"/>
        </w:rPr>
        <w:t xml:space="preserve">DSAP have continued to ensure effective monitoring and oversight of safeguarding activities and have utilised an </w:t>
      </w:r>
      <w:hyperlink r:id="rId14" w:history="1">
        <w:r w:rsidRPr="00041E58">
          <w:rPr>
            <w:rStyle w:val="Hyperlink"/>
            <w:rFonts w:asciiTheme="majorHAnsi" w:hAnsiTheme="majorHAnsi"/>
          </w:rPr>
          <w:t>audit tracker</w:t>
        </w:r>
      </w:hyperlink>
      <w:r w:rsidRPr="00041E58">
        <w:rPr>
          <w:rFonts w:asciiTheme="majorHAnsi" w:hAnsiTheme="majorHAnsi"/>
        </w:rPr>
        <w:t xml:space="preserve"> to record progress on relevant reviews and audits. This year has seen consideration of the recommendations and learning points from the following:</w:t>
      </w:r>
    </w:p>
    <w:p w14:paraId="51E92058" w14:textId="77777777" w:rsidR="00357937" w:rsidRPr="00041E58" w:rsidRDefault="00357937" w:rsidP="00357937">
      <w:pPr>
        <w:pStyle w:val="ListParagraph"/>
        <w:numPr>
          <w:ilvl w:val="0"/>
          <w:numId w:val="21"/>
        </w:numPr>
        <w:rPr>
          <w:rFonts w:asciiTheme="majorHAnsi" w:hAnsiTheme="majorHAnsi"/>
        </w:rPr>
      </w:pPr>
      <w:hyperlink r:id="rId15" w:history="1">
        <w:r w:rsidRPr="00041E58">
          <w:rPr>
            <w:rStyle w:val="Hyperlink"/>
            <w:rFonts w:asciiTheme="majorHAnsi" w:hAnsiTheme="majorHAnsi"/>
          </w:rPr>
          <w:t>INEQE external safeguarding audit of the diocese of Salisbury (2024)</w:t>
        </w:r>
      </w:hyperlink>
    </w:p>
    <w:p w14:paraId="778AAD8D" w14:textId="77777777" w:rsidR="00357937" w:rsidRPr="00041E58" w:rsidRDefault="00357937" w:rsidP="00357937">
      <w:pPr>
        <w:pStyle w:val="ListParagraph"/>
        <w:numPr>
          <w:ilvl w:val="0"/>
          <w:numId w:val="21"/>
        </w:numPr>
        <w:rPr>
          <w:rFonts w:asciiTheme="majorHAnsi" w:hAnsiTheme="majorHAnsi"/>
        </w:rPr>
      </w:pPr>
      <w:hyperlink r:id="rId16" w:history="1">
        <w:r w:rsidRPr="00041E58">
          <w:rPr>
            <w:rStyle w:val="Hyperlink"/>
            <w:rFonts w:asciiTheme="majorHAnsi" w:hAnsiTheme="majorHAnsi"/>
          </w:rPr>
          <w:t>Makin Report (2024)</w:t>
        </w:r>
      </w:hyperlink>
      <w:r w:rsidRPr="00041E58">
        <w:rPr>
          <w:rFonts w:asciiTheme="majorHAnsi" w:hAnsiTheme="majorHAnsi"/>
        </w:rPr>
        <w:t xml:space="preserve"> into the Church of England’s response to the abuse perpetrated by John Smyth. </w:t>
      </w:r>
    </w:p>
    <w:p w14:paraId="1E30F568" w14:textId="77777777" w:rsidR="00357937" w:rsidRPr="00041E58" w:rsidRDefault="00357937" w:rsidP="00357937">
      <w:pPr>
        <w:pStyle w:val="ListParagraph"/>
        <w:numPr>
          <w:ilvl w:val="0"/>
          <w:numId w:val="21"/>
        </w:numPr>
        <w:rPr>
          <w:rFonts w:asciiTheme="majorHAnsi" w:hAnsiTheme="majorHAnsi"/>
        </w:rPr>
      </w:pPr>
      <w:hyperlink r:id="rId17" w:history="1">
        <w:r w:rsidRPr="00041E58">
          <w:rPr>
            <w:rStyle w:val="Hyperlink"/>
            <w:rFonts w:asciiTheme="majorHAnsi" w:hAnsiTheme="majorHAnsi"/>
          </w:rPr>
          <w:t>Scolding Report (2024)</w:t>
        </w:r>
      </w:hyperlink>
      <w:r w:rsidRPr="00041E58">
        <w:rPr>
          <w:rFonts w:asciiTheme="majorHAnsi" w:hAnsiTheme="majorHAnsi"/>
        </w:rPr>
        <w:t xml:space="preserve"> commissioned by Soul Survivor regarding allegations against Mike Pilivachi. </w:t>
      </w:r>
    </w:p>
    <w:p w14:paraId="574361EF" w14:textId="77777777" w:rsidR="00357937" w:rsidRPr="00041E58" w:rsidRDefault="00357937" w:rsidP="00357937">
      <w:pPr>
        <w:pStyle w:val="ListParagraph"/>
        <w:numPr>
          <w:ilvl w:val="0"/>
          <w:numId w:val="21"/>
        </w:numPr>
        <w:rPr>
          <w:rFonts w:asciiTheme="majorHAnsi" w:hAnsiTheme="majorHAnsi"/>
        </w:rPr>
      </w:pPr>
      <w:hyperlink r:id="rId18" w:history="1">
        <w:r w:rsidRPr="00041E58">
          <w:rPr>
            <w:rStyle w:val="Hyperlink"/>
            <w:rFonts w:asciiTheme="majorHAnsi" w:hAnsiTheme="majorHAnsi"/>
          </w:rPr>
          <w:t>INEQE national annual report (2025)</w:t>
        </w:r>
      </w:hyperlink>
    </w:p>
    <w:p w14:paraId="0D9D2A4A" w14:textId="6F9BA5CE" w:rsidR="00F00997" w:rsidRPr="00041E58" w:rsidRDefault="00357937" w:rsidP="00357937">
      <w:pPr>
        <w:pStyle w:val="ListParagraph"/>
        <w:numPr>
          <w:ilvl w:val="0"/>
          <w:numId w:val="21"/>
        </w:numPr>
        <w:rPr>
          <w:rFonts w:asciiTheme="majorHAnsi" w:hAnsiTheme="majorHAnsi"/>
        </w:rPr>
      </w:pPr>
      <w:r w:rsidRPr="00041E58">
        <w:rPr>
          <w:rFonts w:asciiTheme="majorHAnsi" w:hAnsiTheme="majorHAnsi"/>
        </w:rPr>
        <w:t>Recommendations from the National Ministry Team regarding safeguarding in the Shared Discernment Process (2025).</w:t>
      </w:r>
    </w:p>
    <w:p w14:paraId="7B1A3EF6" w14:textId="77777777" w:rsidR="00357937" w:rsidRPr="00976C16" w:rsidRDefault="00357937" w:rsidP="00357937">
      <w:pPr>
        <w:rPr>
          <w:rFonts w:asciiTheme="majorHAnsi" w:eastAsia="DM Sans" w:hAnsiTheme="majorHAnsi" w:cs="DM Sans"/>
          <w:color w:val="AE6DE1"/>
          <w:sz w:val="32"/>
          <w:szCs w:val="32"/>
        </w:rPr>
      </w:pPr>
      <w:r w:rsidRPr="00976C16">
        <w:rPr>
          <w:rFonts w:asciiTheme="majorHAnsi" w:eastAsia="DM Sans" w:hAnsiTheme="majorHAnsi" w:cs="DM Sans"/>
          <w:b/>
          <w:bCs/>
          <w:color w:val="AE6DE1"/>
          <w:sz w:val="32"/>
          <w:szCs w:val="32"/>
        </w:rPr>
        <w:t>PREVENTION</w:t>
      </w:r>
      <w:r w:rsidRPr="00976C16">
        <w:rPr>
          <w:rFonts w:asciiTheme="majorHAnsi" w:eastAsia="DM Sans" w:hAnsiTheme="majorHAnsi" w:cs="DM Sans"/>
          <w:color w:val="AE6DE1"/>
          <w:sz w:val="32"/>
          <w:szCs w:val="32"/>
        </w:rPr>
        <w:t xml:space="preserve"> </w:t>
      </w:r>
    </w:p>
    <w:p w14:paraId="38EE552F" w14:textId="77777777" w:rsidR="00357937" w:rsidRPr="00976C16" w:rsidRDefault="00357937" w:rsidP="00357937">
      <w:pPr>
        <w:rPr>
          <w:rFonts w:asciiTheme="majorHAnsi" w:hAnsiTheme="majorHAnsi"/>
          <w:color w:val="AE6DE1"/>
        </w:rPr>
      </w:pPr>
      <w:r w:rsidRPr="00976C16">
        <w:rPr>
          <w:rFonts w:asciiTheme="majorHAnsi" w:eastAsia="DM Sans" w:hAnsiTheme="majorHAnsi" w:cs="DM Sans"/>
          <w:color w:val="AE6DE1"/>
        </w:rPr>
        <w:t>Church bodies have in place a planned range of measures which together are effective in preventing abuse in their context.</w:t>
      </w:r>
    </w:p>
    <w:p w14:paraId="4BEA2EDA" w14:textId="77777777" w:rsidR="00357937" w:rsidRPr="001332B2" w:rsidRDefault="00357937" w:rsidP="00357937">
      <w:pPr>
        <w:rPr>
          <w:rFonts w:asciiTheme="majorHAnsi" w:hAnsiTheme="majorHAnsi"/>
        </w:rPr>
      </w:pPr>
    </w:p>
    <w:p w14:paraId="2A46C29E" w14:textId="06C197D3" w:rsidR="00357937" w:rsidRPr="001332B2" w:rsidRDefault="00357937" w:rsidP="00357937">
      <w:pPr>
        <w:rPr>
          <w:rFonts w:asciiTheme="majorHAnsi" w:hAnsiTheme="majorHAnsi"/>
        </w:rPr>
      </w:pPr>
      <w:r w:rsidRPr="001332B2">
        <w:rPr>
          <w:rFonts w:asciiTheme="majorHAnsi" w:hAnsiTheme="majorHAnsi"/>
        </w:rPr>
        <w:t>Prevention remains a key diocesan priority. Raising standards inevitably increases expectations and workload within parishes. Our focus has therefore been on ensuring that expectations are matched with practical systems and accessible support.</w:t>
      </w:r>
    </w:p>
    <w:p w14:paraId="0CF5DC46" w14:textId="77777777" w:rsidR="00357937" w:rsidRPr="001332B2" w:rsidRDefault="00357937" w:rsidP="00357937">
      <w:pPr>
        <w:rPr>
          <w:rFonts w:asciiTheme="majorHAnsi" w:hAnsiTheme="majorHAnsi"/>
          <w:b/>
          <w:bCs/>
        </w:rPr>
      </w:pPr>
    </w:p>
    <w:p w14:paraId="77A4F95E" w14:textId="721439AF" w:rsidR="00357937" w:rsidRPr="001332B2" w:rsidRDefault="00357937" w:rsidP="00357937">
      <w:pPr>
        <w:spacing w:after="120"/>
        <w:rPr>
          <w:rFonts w:asciiTheme="majorHAnsi" w:hAnsiTheme="majorHAnsi"/>
          <w:b/>
          <w:bCs/>
        </w:rPr>
      </w:pPr>
      <w:r w:rsidRPr="001332B2">
        <w:rPr>
          <w:rFonts w:asciiTheme="majorHAnsi" w:hAnsiTheme="majorHAnsi"/>
          <w:b/>
          <w:bCs/>
        </w:rPr>
        <w:t>Parish Safeguarding Dashboard</w:t>
      </w:r>
    </w:p>
    <w:p w14:paraId="0EFF806A" w14:textId="498870CA" w:rsidR="00357937" w:rsidRPr="001332B2" w:rsidRDefault="00357937" w:rsidP="00357937">
      <w:pPr>
        <w:rPr>
          <w:rFonts w:asciiTheme="majorHAnsi" w:hAnsiTheme="majorHAnsi"/>
        </w:rPr>
      </w:pPr>
      <w:r w:rsidRPr="001332B2">
        <w:rPr>
          <w:rFonts w:asciiTheme="majorHAnsi" w:hAnsiTheme="majorHAnsi"/>
        </w:rPr>
        <w:t xml:space="preserve">The Safeguarding Dashboard (an online safeguarding compliance tool for parishes) continues to provide transparency and measurable compliance with Church of England and statutory safeguarding policies. When a parish first starts using their Dashboard, it begins at Level 1, and </w:t>
      </w:r>
      <w:r w:rsidR="00041E58" w:rsidRPr="001332B2">
        <w:rPr>
          <w:rFonts w:asciiTheme="majorHAnsi" w:hAnsiTheme="majorHAnsi"/>
        </w:rPr>
        <w:t>it</w:t>
      </w:r>
      <w:r w:rsidRPr="001332B2">
        <w:rPr>
          <w:rFonts w:asciiTheme="majorHAnsi" w:hAnsiTheme="majorHAnsi"/>
        </w:rPr>
        <w:t xml:space="preserve"> can progress up to Level 3 by completing compliance actions. The increase from 22% of parishes at Level 3 in 2024 to 37.8% in 2025 demonstrates cultural embedding rather than simply a </w:t>
      </w:r>
      <w:r w:rsidR="00041E58" w:rsidRPr="001332B2">
        <w:rPr>
          <w:rFonts w:asciiTheme="majorHAnsi" w:hAnsiTheme="majorHAnsi"/>
        </w:rPr>
        <w:t>box-ticking</w:t>
      </w:r>
      <w:r w:rsidRPr="001332B2">
        <w:rPr>
          <w:rFonts w:asciiTheme="majorHAnsi" w:hAnsiTheme="majorHAnsi"/>
        </w:rPr>
        <w:t xml:space="preserve"> exercise. Particularly well done to the 21 parishes who have completed and updated their Dashboards to 100%</w:t>
      </w:r>
      <w:r w:rsidRPr="001332B2">
        <w:rPr>
          <w:rStyle w:val="FootnoteReference"/>
          <w:rFonts w:asciiTheme="majorHAnsi" w:hAnsiTheme="majorHAnsi"/>
        </w:rPr>
        <w:footnoteReference w:id="1"/>
      </w:r>
      <w:r w:rsidRPr="001332B2">
        <w:rPr>
          <w:rFonts w:asciiTheme="majorHAnsi" w:hAnsiTheme="majorHAnsi"/>
        </w:rPr>
        <w:t>.</w:t>
      </w:r>
    </w:p>
    <w:p w14:paraId="26B9A9E9" w14:textId="77777777" w:rsidR="00357937" w:rsidRPr="001332B2" w:rsidRDefault="00357937" w:rsidP="00357937">
      <w:pPr>
        <w:rPr>
          <w:rFonts w:asciiTheme="majorHAnsi" w:hAnsiTheme="majorHAnsi"/>
          <w:b/>
          <w:bCs/>
        </w:rPr>
      </w:pPr>
    </w:p>
    <w:p w14:paraId="7AEE2052" w14:textId="21612448" w:rsidR="00357937" w:rsidRPr="001332B2" w:rsidRDefault="00357937" w:rsidP="00357937">
      <w:pPr>
        <w:spacing w:after="120"/>
        <w:rPr>
          <w:rFonts w:asciiTheme="majorHAnsi" w:hAnsiTheme="majorHAnsi"/>
          <w:b/>
          <w:bCs/>
        </w:rPr>
      </w:pPr>
      <w:r w:rsidRPr="001332B2">
        <w:rPr>
          <w:rFonts w:asciiTheme="majorHAnsi" w:hAnsiTheme="majorHAnsi"/>
          <w:b/>
          <w:bCs/>
        </w:rPr>
        <w:t>Parish Safeguarding Hub</w:t>
      </w:r>
    </w:p>
    <w:p w14:paraId="1C5AE460" w14:textId="7B0F5C86" w:rsidR="00357937" w:rsidRPr="0009351D" w:rsidRDefault="00357937" w:rsidP="00357937">
      <w:pPr>
        <w:rPr>
          <w:rFonts w:asciiTheme="majorHAnsi" w:hAnsiTheme="majorHAnsi"/>
        </w:rPr>
      </w:pPr>
      <w:r w:rsidRPr="0009351D">
        <w:rPr>
          <w:rFonts w:asciiTheme="majorHAnsi" w:hAnsiTheme="majorHAnsi"/>
        </w:rPr>
        <w:t xml:space="preserve">The Safeguarding Hubs represent a significant step forward in simplifying safer recruitment processes and improving </w:t>
      </w:r>
      <w:r w:rsidR="00041E58" w:rsidRPr="0009351D">
        <w:rPr>
          <w:rFonts w:asciiTheme="majorHAnsi" w:hAnsiTheme="majorHAnsi"/>
        </w:rPr>
        <w:t>record-keeping</w:t>
      </w:r>
      <w:r w:rsidRPr="0009351D">
        <w:rPr>
          <w:rFonts w:asciiTheme="majorHAnsi" w:hAnsiTheme="majorHAnsi"/>
        </w:rPr>
        <w:t>. This online tool enables parishes to complete DBS checks with the new provider and record safeguarding training. Around 75% of parishes have signed up and have a Hub account</w:t>
      </w:r>
      <w:r w:rsidR="00041E58" w:rsidRPr="0009351D">
        <w:rPr>
          <w:rFonts w:asciiTheme="majorHAnsi" w:hAnsiTheme="majorHAnsi"/>
        </w:rPr>
        <w:t>; however,</w:t>
      </w:r>
      <w:r w:rsidRPr="0009351D">
        <w:rPr>
          <w:rFonts w:asciiTheme="majorHAnsi" w:hAnsiTheme="majorHAnsi"/>
        </w:rPr>
        <w:t xml:space="preserve"> only 30% of accounts have started being used. Parishes have the significant task of transferring their DBS and training data onto their Hub and learning to use the new system. To support this transition</w:t>
      </w:r>
      <w:r w:rsidR="0009351D">
        <w:rPr>
          <w:rFonts w:asciiTheme="majorHAnsi" w:hAnsiTheme="majorHAnsi"/>
        </w:rPr>
        <w:t>,</w:t>
      </w:r>
      <w:r w:rsidRPr="0009351D">
        <w:rPr>
          <w:rFonts w:asciiTheme="majorHAnsi" w:hAnsiTheme="majorHAnsi"/>
        </w:rPr>
        <w:t xml:space="preserve"> the Diocesan Safeguarding Team </w:t>
      </w:r>
      <w:r w:rsidR="00CE3274">
        <w:rPr>
          <w:rFonts w:asciiTheme="majorHAnsi" w:hAnsiTheme="majorHAnsi"/>
        </w:rPr>
        <w:t>has</w:t>
      </w:r>
      <w:r w:rsidRPr="0009351D">
        <w:rPr>
          <w:rFonts w:asciiTheme="majorHAnsi" w:hAnsiTheme="majorHAnsi"/>
        </w:rPr>
        <w:t xml:space="preserve"> introduced a new role of Parish Safeguarding Support Assistant</w:t>
      </w:r>
      <w:r w:rsidR="00CE3274">
        <w:rPr>
          <w:rFonts w:asciiTheme="majorHAnsi" w:hAnsiTheme="majorHAnsi"/>
        </w:rPr>
        <w:t>,</w:t>
      </w:r>
      <w:r w:rsidR="00D544A4" w:rsidRPr="0009351D">
        <w:rPr>
          <w:rFonts w:asciiTheme="majorHAnsi" w:hAnsiTheme="majorHAnsi"/>
        </w:rPr>
        <w:t xml:space="preserve"> which </w:t>
      </w:r>
      <w:r w:rsidR="00CE3274">
        <w:rPr>
          <w:rFonts w:asciiTheme="majorHAnsi" w:hAnsiTheme="majorHAnsi"/>
        </w:rPr>
        <w:t xml:space="preserve">has </w:t>
      </w:r>
      <w:r w:rsidR="00D544A4" w:rsidRPr="0009351D">
        <w:rPr>
          <w:rFonts w:asciiTheme="majorHAnsi" w:hAnsiTheme="majorHAnsi"/>
        </w:rPr>
        <w:t xml:space="preserve">been funded as ‘surge capacity’ in </w:t>
      </w:r>
      <w:r w:rsidR="00A9266D" w:rsidRPr="0009351D">
        <w:rPr>
          <w:rFonts w:asciiTheme="majorHAnsi" w:hAnsiTheme="majorHAnsi"/>
        </w:rPr>
        <w:t>response to</w:t>
      </w:r>
      <w:r w:rsidR="00D544A4" w:rsidRPr="0009351D">
        <w:rPr>
          <w:rFonts w:asciiTheme="majorHAnsi" w:hAnsiTheme="majorHAnsi"/>
        </w:rPr>
        <w:t xml:space="preserve"> the APCS data breach</w:t>
      </w:r>
      <w:r w:rsidRPr="0009351D">
        <w:rPr>
          <w:rFonts w:asciiTheme="majorHAnsi" w:hAnsiTheme="majorHAnsi"/>
        </w:rPr>
        <w:t>. These individuals</w:t>
      </w:r>
      <w:r w:rsidR="00714E6D" w:rsidRPr="0009351D">
        <w:rPr>
          <w:rFonts w:asciiTheme="majorHAnsi" w:hAnsiTheme="majorHAnsi"/>
        </w:rPr>
        <w:t xml:space="preserve"> were appointed in February 2026</w:t>
      </w:r>
      <w:r w:rsidR="00D544A4" w:rsidRPr="0009351D">
        <w:rPr>
          <w:rFonts w:asciiTheme="majorHAnsi" w:hAnsiTheme="majorHAnsi"/>
        </w:rPr>
        <w:t xml:space="preserve"> for a period of one year and</w:t>
      </w:r>
      <w:r w:rsidRPr="0009351D">
        <w:rPr>
          <w:rFonts w:asciiTheme="majorHAnsi" w:hAnsiTheme="majorHAnsi"/>
        </w:rPr>
        <w:t xml:space="preserve"> are available to meet with parishes and benefices in supporting them in setting up and using the new systems.</w:t>
      </w:r>
    </w:p>
    <w:p w14:paraId="65F7F0A5" w14:textId="77777777" w:rsidR="00357937" w:rsidRDefault="00357937" w:rsidP="00357937">
      <w:pPr>
        <w:rPr>
          <w:rFonts w:ascii="DM Sans 14pt" w:hAnsi="DM Sans 14pt"/>
        </w:rPr>
      </w:pPr>
    </w:p>
    <w:p w14:paraId="73D7C580" w14:textId="77777777" w:rsidR="00357937" w:rsidRPr="004D7085" w:rsidRDefault="00357937" w:rsidP="00357937">
      <w:pPr>
        <w:rPr>
          <w:rFonts w:eastAsia="DM Sans" w:cs="DM Sans"/>
          <w:b/>
          <w:bCs/>
          <w:color w:val="FAA700" w:themeColor="accent4"/>
          <w:sz w:val="32"/>
          <w:szCs w:val="32"/>
        </w:rPr>
      </w:pPr>
      <w:r w:rsidRPr="004D7085">
        <w:rPr>
          <w:rFonts w:eastAsia="DM Sans" w:cs="DM Sans"/>
          <w:b/>
          <w:bCs/>
          <w:color w:val="FAA700" w:themeColor="accent4"/>
          <w:sz w:val="32"/>
          <w:szCs w:val="32"/>
        </w:rPr>
        <w:t>RECOGNISING, ASSESSING AND MANAGING RISK</w:t>
      </w:r>
    </w:p>
    <w:p w14:paraId="37C0BE5B" w14:textId="77777777" w:rsidR="00357937" w:rsidRPr="004D7085" w:rsidRDefault="00357937" w:rsidP="00357937">
      <w:r w:rsidRPr="004D7085">
        <w:rPr>
          <w:rFonts w:eastAsia="DM Sans" w:cs="DM Sans"/>
          <w:color w:val="FAA700" w:themeColor="accent4"/>
        </w:rPr>
        <w:t>Risk assessments, safety plans and associated processes are of a high quality and result in positive outcomes. The assessment and management of risk is underpinned by effective partnership.</w:t>
      </w:r>
    </w:p>
    <w:p w14:paraId="210883A5" w14:textId="77777777" w:rsidR="00357937" w:rsidRDefault="00357937" w:rsidP="00357937">
      <w:pPr>
        <w:rPr>
          <w:rFonts w:ascii="DM Sans 14pt" w:hAnsi="DM Sans 14pt"/>
          <w:b/>
          <w:bCs/>
        </w:rPr>
      </w:pPr>
    </w:p>
    <w:p w14:paraId="5C063482" w14:textId="3D0EEA25" w:rsidR="00240BC4" w:rsidRPr="004D7085" w:rsidRDefault="00240BC4" w:rsidP="00357937">
      <w:pPr>
        <w:spacing w:after="120"/>
        <w:rPr>
          <w:rFonts w:asciiTheme="majorHAnsi" w:hAnsiTheme="majorHAnsi"/>
          <w:b/>
          <w:bCs/>
        </w:rPr>
      </w:pPr>
      <w:r w:rsidRPr="004D7085">
        <w:rPr>
          <w:rFonts w:asciiTheme="majorHAnsi" w:hAnsiTheme="majorHAnsi"/>
          <w:b/>
          <w:bCs/>
        </w:rPr>
        <w:t>Risk Register</w:t>
      </w:r>
    </w:p>
    <w:p w14:paraId="07798A3D" w14:textId="6D4FBDED" w:rsidR="00F00997" w:rsidRPr="004D7085" w:rsidRDefault="002F59DE" w:rsidP="00357937">
      <w:pPr>
        <w:spacing w:after="120"/>
        <w:rPr>
          <w:rFonts w:asciiTheme="majorHAnsi" w:hAnsiTheme="majorHAnsi"/>
        </w:rPr>
      </w:pPr>
      <w:r w:rsidRPr="004D7085">
        <w:rPr>
          <w:rFonts w:asciiTheme="majorHAnsi" w:hAnsiTheme="majorHAnsi"/>
        </w:rPr>
        <w:t>During 2025</w:t>
      </w:r>
      <w:r w:rsidR="004D7085">
        <w:rPr>
          <w:rFonts w:asciiTheme="majorHAnsi" w:hAnsiTheme="majorHAnsi"/>
        </w:rPr>
        <w:t>,</w:t>
      </w:r>
      <w:r w:rsidRPr="004D7085">
        <w:rPr>
          <w:rFonts w:asciiTheme="majorHAnsi" w:hAnsiTheme="majorHAnsi"/>
        </w:rPr>
        <w:t xml:space="preserve"> there was a growing awareness of the high level of risk associated</w:t>
      </w:r>
      <w:r w:rsidR="000A41FB" w:rsidRPr="004D7085">
        <w:rPr>
          <w:rFonts w:asciiTheme="majorHAnsi" w:hAnsiTheme="majorHAnsi"/>
        </w:rPr>
        <w:t xml:space="preserve"> with not having effective DBS processes in place</w:t>
      </w:r>
      <w:r w:rsidR="00465136" w:rsidRPr="004D7085">
        <w:rPr>
          <w:rFonts w:asciiTheme="majorHAnsi" w:hAnsiTheme="majorHAnsi"/>
        </w:rPr>
        <w:t xml:space="preserve"> across the diocese</w:t>
      </w:r>
      <w:r w:rsidR="000A41FB" w:rsidRPr="004D7085">
        <w:rPr>
          <w:rFonts w:asciiTheme="majorHAnsi" w:hAnsiTheme="majorHAnsi"/>
        </w:rPr>
        <w:t>. Although the DBS transition project was</w:t>
      </w:r>
      <w:r w:rsidR="00465136" w:rsidRPr="004D7085">
        <w:rPr>
          <w:rFonts w:asciiTheme="majorHAnsi" w:hAnsiTheme="majorHAnsi"/>
        </w:rPr>
        <w:t xml:space="preserve"> already</w:t>
      </w:r>
      <w:r w:rsidR="000A41FB" w:rsidRPr="004D7085">
        <w:rPr>
          <w:rFonts w:asciiTheme="majorHAnsi" w:hAnsiTheme="majorHAnsi"/>
        </w:rPr>
        <w:t xml:space="preserve"> underway to mitigate these risks, several factors led to</w:t>
      </w:r>
      <w:r w:rsidR="00465136" w:rsidRPr="004D7085">
        <w:rPr>
          <w:rFonts w:asciiTheme="majorHAnsi" w:hAnsiTheme="majorHAnsi"/>
        </w:rPr>
        <w:t xml:space="preserve"> this risk appearing in the top three risks within the DBF risk register. </w:t>
      </w:r>
      <w:r w:rsidR="00371D8F" w:rsidRPr="00371D8F">
        <w:rPr>
          <w:rFonts w:asciiTheme="majorHAnsi" w:hAnsiTheme="majorHAnsi"/>
        </w:rPr>
        <w:t>Additional resources have been allocated to ensure the successful completion of this project and to mitigate against the risk of possible harm caused by Safer Recruitment failures.</w:t>
      </w:r>
    </w:p>
    <w:p w14:paraId="78537076" w14:textId="07D0457B" w:rsidR="00357937" w:rsidRPr="004D7085" w:rsidRDefault="00357937" w:rsidP="00357937">
      <w:pPr>
        <w:spacing w:after="120"/>
        <w:rPr>
          <w:rFonts w:asciiTheme="majorHAnsi" w:hAnsiTheme="majorHAnsi"/>
          <w:b/>
          <w:bCs/>
        </w:rPr>
      </w:pPr>
      <w:r w:rsidRPr="004D7085">
        <w:rPr>
          <w:rFonts w:asciiTheme="majorHAnsi" w:hAnsiTheme="majorHAnsi"/>
          <w:b/>
          <w:bCs/>
        </w:rPr>
        <w:t>Casework Activity</w:t>
      </w:r>
    </w:p>
    <w:p w14:paraId="003CF584" w14:textId="2706E733" w:rsidR="00357937" w:rsidRPr="004D7085" w:rsidRDefault="00357937" w:rsidP="00F00997">
      <w:pPr>
        <w:rPr>
          <w:rFonts w:asciiTheme="majorHAnsi" w:eastAsia="DM Sans" w:hAnsiTheme="majorHAnsi" w:cs="DM Sans"/>
          <w:color w:val="000000" w:themeColor="text1"/>
        </w:rPr>
      </w:pPr>
      <w:r w:rsidRPr="004D7085">
        <w:rPr>
          <w:rFonts w:asciiTheme="majorHAnsi" w:eastAsia="DM Sans" w:hAnsiTheme="majorHAnsi" w:cs="DM Sans"/>
          <w:color w:val="000000" w:themeColor="text1"/>
        </w:rPr>
        <w:t>Here is a flavour of some of the work that the safeguarding team has been involved with this year:</w:t>
      </w:r>
    </w:p>
    <w:p w14:paraId="3B2B1957" w14:textId="46DF6346" w:rsidR="00B55C79" w:rsidRPr="004D7085" w:rsidRDefault="00B55C79" w:rsidP="00B55C79">
      <w:pPr>
        <w:widowControl/>
        <w:numPr>
          <w:ilvl w:val="0"/>
          <w:numId w:val="18"/>
        </w:numPr>
        <w:autoSpaceDE/>
        <w:autoSpaceDN/>
        <w:spacing w:after="160" w:line="259" w:lineRule="auto"/>
        <w:rPr>
          <w:rFonts w:asciiTheme="majorHAnsi" w:hAnsiTheme="majorHAnsi"/>
        </w:rPr>
      </w:pPr>
      <w:r w:rsidRPr="004D7085">
        <w:rPr>
          <w:rFonts w:asciiTheme="majorHAnsi" w:hAnsiTheme="majorHAnsi"/>
        </w:rPr>
        <w:t>The Safeguarding Team recorded 230 new concerns on the casework managements system (compared to 212 in 2024 and 113 in 2023</w:t>
      </w:r>
      <w:r w:rsidR="004D7085">
        <w:rPr>
          <w:rFonts w:asciiTheme="majorHAnsi" w:hAnsiTheme="majorHAnsi"/>
        </w:rPr>
        <w:t>,</w:t>
      </w:r>
      <w:r w:rsidRPr="004D7085">
        <w:rPr>
          <w:rFonts w:asciiTheme="majorHAnsi" w:hAnsiTheme="majorHAnsi"/>
        </w:rPr>
        <w:t xml:space="preserve"> which shows a 104% increase in two years). These concerns range from giving advice about best practice and prevention to responding </w:t>
      </w:r>
      <w:r w:rsidR="00C46C94">
        <w:rPr>
          <w:rFonts w:asciiTheme="majorHAnsi" w:hAnsiTheme="majorHAnsi"/>
        </w:rPr>
        <w:t>when</w:t>
      </w:r>
      <w:r w:rsidRPr="004D7085">
        <w:rPr>
          <w:rFonts w:asciiTheme="majorHAnsi" w:hAnsiTheme="majorHAnsi"/>
        </w:rPr>
        <w:t xml:space="preserve"> someone has suffered harm.</w:t>
      </w:r>
    </w:p>
    <w:p w14:paraId="6E4F6836" w14:textId="5BB75241" w:rsidR="00357937" w:rsidRPr="004D7085" w:rsidRDefault="00357937" w:rsidP="00357937">
      <w:pPr>
        <w:widowControl/>
        <w:numPr>
          <w:ilvl w:val="0"/>
          <w:numId w:val="18"/>
        </w:numPr>
        <w:autoSpaceDE/>
        <w:autoSpaceDN/>
        <w:spacing w:after="160" w:line="259" w:lineRule="auto"/>
        <w:rPr>
          <w:rFonts w:asciiTheme="majorHAnsi" w:hAnsiTheme="majorHAnsi"/>
        </w:rPr>
      </w:pPr>
      <w:r w:rsidRPr="004D7085">
        <w:rPr>
          <w:rFonts w:asciiTheme="majorHAnsi" w:hAnsiTheme="majorHAnsi"/>
        </w:rPr>
        <w:t>There were 6 new Core Group processes that started</w:t>
      </w:r>
      <w:r w:rsidR="004D7085">
        <w:rPr>
          <w:rFonts w:asciiTheme="majorHAnsi" w:hAnsiTheme="majorHAnsi"/>
        </w:rPr>
        <w:t>,</w:t>
      </w:r>
      <w:r w:rsidRPr="004D7085">
        <w:rPr>
          <w:rFonts w:asciiTheme="majorHAnsi" w:hAnsiTheme="majorHAnsi"/>
        </w:rPr>
        <w:t xml:space="preserve"> resulting from concerns being raised about Church Officers (there are 27 Core Groups currently ongoing).</w:t>
      </w:r>
    </w:p>
    <w:p w14:paraId="775DC1B2" w14:textId="78C4561E" w:rsidR="00357937" w:rsidRPr="004D7085" w:rsidRDefault="00357937" w:rsidP="00357937">
      <w:pPr>
        <w:widowControl/>
        <w:numPr>
          <w:ilvl w:val="0"/>
          <w:numId w:val="18"/>
        </w:numPr>
        <w:autoSpaceDE/>
        <w:autoSpaceDN/>
        <w:spacing w:after="160" w:line="259" w:lineRule="auto"/>
        <w:rPr>
          <w:rFonts w:asciiTheme="majorHAnsi" w:hAnsiTheme="majorHAnsi"/>
        </w:rPr>
      </w:pPr>
      <w:r w:rsidRPr="004D7085">
        <w:rPr>
          <w:rFonts w:asciiTheme="majorHAnsi" w:hAnsiTheme="majorHAnsi"/>
        </w:rPr>
        <w:t>At the end of 2025</w:t>
      </w:r>
      <w:r w:rsidR="004D7085">
        <w:rPr>
          <w:rFonts w:asciiTheme="majorHAnsi" w:hAnsiTheme="majorHAnsi"/>
        </w:rPr>
        <w:t>,</w:t>
      </w:r>
      <w:r w:rsidRPr="004D7085">
        <w:rPr>
          <w:rFonts w:asciiTheme="majorHAnsi" w:hAnsiTheme="majorHAnsi"/>
        </w:rPr>
        <w:t xml:space="preserve"> there are 33 former offenders who have active safeguarding agreements to attend church.</w:t>
      </w:r>
    </w:p>
    <w:p w14:paraId="41B3131D" w14:textId="03E00687" w:rsidR="00357937" w:rsidRPr="004D7085" w:rsidRDefault="00357937" w:rsidP="00357937">
      <w:pPr>
        <w:widowControl/>
        <w:numPr>
          <w:ilvl w:val="0"/>
          <w:numId w:val="18"/>
        </w:numPr>
        <w:autoSpaceDE/>
        <w:autoSpaceDN/>
        <w:spacing w:after="160" w:line="259" w:lineRule="auto"/>
        <w:rPr>
          <w:rFonts w:asciiTheme="majorHAnsi" w:hAnsiTheme="majorHAnsi"/>
        </w:rPr>
      </w:pPr>
      <w:r w:rsidRPr="004D7085">
        <w:rPr>
          <w:rFonts w:asciiTheme="majorHAnsi" w:hAnsiTheme="majorHAnsi"/>
        </w:rPr>
        <w:t>6 standard risk assessments have been completed.</w:t>
      </w:r>
    </w:p>
    <w:p w14:paraId="49E5EAA8" w14:textId="23A0A87B" w:rsidR="00357937" w:rsidRPr="004D7085" w:rsidRDefault="00357937" w:rsidP="00357937">
      <w:pPr>
        <w:rPr>
          <w:rFonts w:asciiTheme="majorHAnsi" w:hAnsiTheme="majorHAnsi"/>
        </w:rPr>
      </w:pPr>
      <w:r w:rsidRPr="004D7085">
        <w:rPr>
          <w:rFonts w:asciiTheme="majorHAnsi" w:hAnsiTheme="majorHAnsi"/>
        </w:rPr>
        <w:t>This chart shows the nature of the concerns referred to the Diocesan Safeguarding Team:</w:t>
      </w:r>
    </w:p>
    <w:p w14:paraId="3AD713B2" w14:textId="73F35454" w:rsidR="00357937" w:rsidRPr="004D7085" w:rsidRDefault="004D7085" w:rsidP="00357937">
      <w:pPr>
        <w:rPr>
          <w:rFonts w:asciiTheme="majorHAnsi" w:hAnsiTheme="majorHAnsi"/>
        </w:rPr>
      </w:pPr>
      <w:r>
        <w:rPr>
          <w:noProof/>
        </w:rPr>
        <w:drawing>
          <wp:anchor distT="0" distB="0" distL="114300" distR="114300" simplePos="0" relativeHeight="251658246" behindDoc="0" locked="0" layoutInCell="1" allowOverlap="1" wp14:anchorId="2D3B9DD0" wp14:editId="529BD995">
            <wp:simplePos x="0" y="0"/>
            <wp:positionH relativeFrom="column">
              <wp:posOffset>3360420</wp:posOffset>
            </wp:positionH>
            <wp:positionV relativeFrom="paragraph">
              <wp:posOffset>26670</wp:posOffset>
            </wp:positionV>
            <wp:extent cx="3233420" cy="2999014"/>
            <wp:effectExtent l="0" t="0" r="5080" b="11430"/>
            <wp:wrapNone/>
            <wp:docPr id="1039468944" name="Chart 1">
              <a:extLst xmlns:a="http://schemas.openxmlformats.org/drawingml/2006/main">
                <a:ext uri="{FF2B5EF4-FFF2-40B4-BE49-F238E27FC236}">
                  <a16:creationId xmlns:a16="http://schemas.microsoft.com/office/drawing/2014/main" id="{761B913F-35CD-120C-836A-FE290B499DC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page">
              <wp14:pctWidth>0</wp14:pctWidth>
            </wp14:sizeRelH>
            <wp14:sizeRelV relativeFrom="page">
              <wp14:pctHeight>0</wp14:pctHeight>
            </wp14:sizeRelV>
          </wp:anchor>
        </w:drawing>
      </w:r>
    </w:p>
    <w:tbl>
      <w:tblPr>
        <w:tblStyle w:val="TableGrid"/>
        <w:tblW w:w="0" w:type="auto"/>
        <w:tblInd w:w="-5" w:type="dxa"/>
        <w:tblLook w:val="04A0" w:firstRow="1" w:lastRow="0" w:firstColumn="1" w:lastColumn="0" w:noHBand="0" w:noVBand="1"/>
      </w:tblPr>
      <w:tblGrid>
        <w:gridCol w:w="562"/>
        <w:gridCol w:w="1168"/>
        <w:gridCol w:w="3090"/>
      </w:tblGrid>
      <w:tr w:rsidR="00357937" w:rsidRPr="004D7085" w14:paraId="4263E016" w14:textId="77777777" w:rsidTr="00AD1060">
        <w:tc>
          <w:tcPr>
            <w:tcW w:w="562" w:type="dxa"/>
            <w:tcBorders>
              <w:top w:val="nil"/>
              <w:left w:val="nil"/>
            </w:tcBorders>
          </w:tcPr>
          <w:p w14:paraId="146802F4" w14:textId="028086D1" w:rsidR="00357937" w:rsidRPr="004D7085" w:rsidRDefault="00AD1060">
            <w:pPr>
              <w:rPr>
                <w:rFonts w:asciiTheme="majorHAnsi" w:hAnsiTheme="majorHAnsi"/>
              </w:rPr>
            </w:pPr>
            <w:r w:rsidRPr="004D7085">
              <w:rPr>
                <w:rFonts w:asciiTheme="majorHAnsi" w:hAnsiTheme="majorHAnsi"/>
              </w:rPr>
              <w:t xml:space="preserve">  </w:t>
            </w:r>
          </w:p>
        </w:tc>
        <w:tc>
          <w:tcPr>
            <w:tcW w:w="1168" w:type="dxa"/>
            <w:shd w:val="clear" w:color="auto" w:fill="D9D9D9" w:themeFill="background1" w:themeFillShade="D9"/>
          </w:tcPr>
          <w:p w14:paraId="75460EE6" w14:textId="77777777" w:rsidR="00357937" w:rsidRPr="004D7085" w:rsidRDefault="00357937">
            <w:pPr>
              <w:rPr>
                <w:rFonts w:asciiTheme="majorHAnsi" w:hAnsiTheme="majorHAnsi"/>
                <w:sz w:val="20"/>
                <w:szCs w:val="20"/>
              </w:rPr>
            </w:pPr>
            <w:r w:rsidRPr="004D7085">
              <w:rPr>
                <w:rFonts w:asciiTheme="majorHAnsi" w:hAnsiTheme="majorHAnsi"/>
                <w:sz w:val="20"/>
                <w:szCs w:val="20"/>
              </w:rPr>
              <w:t>No. of concerns</w:t>
            </w:r>
          </w:p>
        </w:tc>
        <w:tc>
          <w:tcPr>
            <w:tcW w:w="3090" w:type="dxa"/>
            <w:shd w:val="clear" w:color="auto" w:fill="D9D9D9" w:themeFill="background1" w:themeFillShade="D9"/>
          </w:tcPr>
          <w:p w14:paraId="1BB6799B" w14:textId="3D5D5D36" w:rsidR="00357937" w:rsidRPr="004D7085" w:rsidRDefault="00357937">
            <w:pPr>
              <w:rPr>
                <w:rFonts w:asciiTheme="majorHAnsi" w:hAnsiTheme="majorHAnsi"/>
                <w:sz w:val="20"/>
                <w:szCs w:val="20"/>
              </w:rPr>
            </w:pPr>
            <w:r w:rsidRPr="004D7085">
              <w:rPr>
                <w:rFonts w:asciiTheme="majorHAnsi" w:hAnsiTheme="majorHAnsi"/>
                <w:sz w:val="20"/>
                <w:szCs w:val="20"/>
              </w:rPr>
              <w:t>Primary nature of concern:</w:t>
            </w:r>
          </w:p>
        </w:tc>
      </w:tr>
      <w:tr w:rsidR="00357937" w:rsidRPr="004D7085" w14:paraId="2B210A83" w14:textId="77777777" w:rsidTr="00AD1060">
        <w:tc>
          <w:tcPr>
            <w:tcW w:w="562" w:type="dxa"/>
            <w:shd w:val="clear" w:color="auto" w:fill="49A6C6"/>
          </w:tcPr>
          <w:p w14:paraId="0C988F5A" w14:textId="77777777" w:rsidR="00357937" w:rsidRPr="004D7085" w:rsidRDefault="00357937">
            <w:pPr>
              <w:rPr>
                <w:rFonts w:asciiTheme="majorHAnsi" w:hAnsiTheme="majorHAnsi"/>
              </w:rPr>
            </w:pPr>
            <w:r w:rsidRPr="004D7085">
              <w:rPr>
                <w:rFonts w:asciiTheme="majorHAnsi" w:hAnsiTheme="majorHAnsi"/>
              </w:rPr>
              <w:t xml:space="preserve"> </w:t>
            </w:r>
          </w:p>
        </w:tc>
        <w:tc>
          <w:tcPr>
            <w:tcW w:w="1168" w:type="dxa"/>
          </w:tcPr>
          <w:p w14:paraId="53C01DA0" w14:textId="77777777" w:rsidR="00357937" w:rsidRPr="004D7085" w:rsidRDefault="00357937">
            <w:pPr>
              <w:rPr>
                <w:rFonts w:asciiTheme="majorHAnsi" w:hAnsiTheme="majorHAnsi"/>
                <w:sz w:val="20"/>
                <w:szCs w:val="20"/>
              </w:rPr>
            </w:pPr>
            <w:r w:rsidRPr="004D7085">
              <w:rPr>
                <w:rFonts w:asciiTheme="majorHAnsi" w:hAnsiTheme="majorHAnsi"/>
                <w:sz w:val="20"/>
                <w:szCs w:val="20"/>
              </w:rPr>
              <w:t>6</w:t>
            </w:r>
          </w:p>
        </w:tc>
        <w:tc>
          <w:tcPr>
            <w:tcW w:w="3090" w:type="dxa"/>
          </w:tcPr>
          <w:p w14:paraId="0C3D6A3B" w14:textId="776C71EC" w:rsidR="00357937" w:rsidRPr="004D7085" w:rsidRDefault="00357937">
            <w:pPr>
              <w:rPr>
                <w:rFonts w:asciiTheme="majorHAnsi" w:hAnsiTheme="majorHAnsi"/>
                <w:sz w:val="20"/>
                <w:szCs w:val="20"/>
              </w:rPr>
            </w:pPr>
            <w:r w:rsidRPr="004D7085">
              <w:rPr>
                <w:rFonts w:asciiTheme="majorHAnsi" w:hAnsiTheme="majorHAnsi"/>
                <w:sz w:val="20"/>
                <w:szCs w:val="20"/>
              </w:rPr>
              <w:t>Adult safeguarding</w:t>
            </w:r>
            <w:r w:rsidR="00AD1060" w:rsidRPr="004D7085">
              <w:rPr>
                <w:rFonts w:asciiTheme="majorHAnsi" w:hAnsiTheme="majorHAnsi"/>
                <w:sz w:val="20"/>
                <w:szCs w:val="20"/>
              </w:rPr>
              <w:t xml:space="preserve"> (</w:t>
            </w:r>
            <w:r w:rsidRPr="004D7085">
              <w:rPr>
                <w:rFonts w:asciiTheme="majorHAnsi" w:hAnsiTheme="majorHAnsi"/>
                <w:sz w:val="20"/>
                <w:szCs w:val="20"/>
              </w:rPr>
              <w:t>sexual</w:t>
            </w:r>
            <w:r w:rsidR="00AD1060" w:rsidRPr="004D7085">
              <w:rPr>
                <w:rFonts w:asciiTheme="majorHAnsi" w:hAnsiTheme="majorHAnsi"/>
                <w:sz w:val="20"/>
                <w:szCs w:val="20"/>
              </w:rPr>
              <w:t>)</w:t>
            </w:r>
          </w:p>
        </w:tc>
      </w:tr>
      <w:tr w:rsidR="00357937" w:rsidRPr="004D7085" w14:paraId="3806AC1D" w14:textId="77777777" w:rsidTr="00AD1060">
        <w:tc>
          <w:tcPr>
            <w:tcW w:w="562" w:type="dxa"/>
            <w:shd w:val="clear" w:color="auto" w:fill="57436D"/>
          </w:tcPr>
          <w:p w14:paraId="2D9D1C75" w14:textId="77777777" w:rsidR="00357937" w:rsidRPr="004D7085" w:rsidRDefault="00357937">
            <w:pPr>
              <w:rPr>
                <w:rFonts w:asciiTheme="majorHAnsi" w:hAnsiTheme="majorHAnsi"/>
              </w:rPr>
            </w:pPr>
            <w:r w:rsidRPr="004D7085">
              <w:rPr>
                <w:rFonts w:asciiTheme="majorHAnsi" w:hAnsiTheme="majorHAnsi"/>
              </w:rPr>
              <w:t xml:space="preserve"> </w:t>
            </w:r>
          </w:p>
        </w:tc>
        <w:tc>
          <w:tcPr>
            <w:tcW w:w="1168" w:type="dxa"/>
          </w:tcPr>
          <w:p w14:paraId="7F59784F" w14:textId="77777777" w:rsidR="00357937" w:rsidRPr="004D7085" w:rsidRDefault="00357937">
            <w:pPr>
              <w:rPr>
                <w:rFonts w:asciiTheme="majorHAnsi" w:hAnsiTheme="majorHAnsi"/>
                <w:sz w:val="20"/>
                <w:szCs w:val="20"/>
              </w:rPr>
            </w:pPr>
            <w:r w:rsidRPr="004D7085">
              <w:rPr>
                <w:rFonts w:asciiTheme="majorHAnsi" w:hAnsiTheme="majorHAnsi"/>
                <w:sz w:val="20"/>
                <w:szCs w:val="20"/>
              </w:rPr>
              <w:t>9</w:t>
            </w:r>
          </w:p>
        </w:tc>
        <w:tc>
          <w:tcPr>
            <w:tcW w:w="3090" w:type="dxa"/>
          </w:tcPr>
          <w:p w14:paraId="26697DAA" w14:textId="10FA0362" w:rsidR="00357937" w:rsidRPr="004D7085" w:rsidRDefault="00357937">
            <w:pPr>
              <w:rPr>
                <w:rFonts w:asciiTheme="majorHAnsi" w:hAnsiTheme="majorHAnsi"/>
                <w:sz w:val="20"/>
                <w:szCs w:val="20"/>
              </w:rPr>
            </w:pPr>
            <w:r w:rsidRPr="004D7085">
              <w:rPr>
                <w:rFonts w:asciiTheme="majorHAnsi" w:hAnsiTheme="majorHAnsi"/>
                <w:sz w:val="20"/>
                <w:szCs w:val="20"/>
              </w:rPr>
              <w:t>Child protection</w:t>
            </w:r>
            <w:r w:rsidR="00AD1060" w:rsidRPr="004D7085">
              <w:rPr>
                <w:rFonts w:asciiTheme="majorHAnsi" w:hAnsiTheme="majorHAnsi"/>
                <w:sz w:val="20"/>
                <w:szCs w:val="20"/>
              </w:rPr>
              <w:t xml:space="preserve"> (</w:t>
            </w:r>
            <w:r w:rsidRPr="004D7085">
              <w:rPr>
                <w:rFonts w:asciiTheme="majorHAnsi" w:hAnsiTheme="majorHAnsi"/>
                <w:sz w:val="20"/>
                <w:szCs w:val="20"/>
              </w:rPr>
              <w:t>Emotional Abuse</w:t>
            </w:r>
            <w:r w:rsidR="00AD1060" w:rsidRPr="004D7085">
              <w:rPr>
                <w:rFonts w:asciiTheme="majorHAnsi" w:hAnsiTheme="majorHAnsi"/>
                <w:sz w:val="20"/>
                <w:szCs w:val="20"/>
              </w:rPr>
              <w:t>)</w:t>
            </w:r>
          </w:p>
        </w:tc>
      </w:tr>
      <w:tr w:rsidR="00357937" w:rsidRPr="004D7085" w14:paraId="191FA14D" w14:textId="77777777" w:rsidTr="00AD1060">
        <w:tc>
          <w:tcPr>
            <w:tcW w:w="562" w:type="dxa"/>
            <w:shd w:val="clear" w:color="auto" w:fill="99ABA0"/>
          </w:tcPr>
          <w:p w14:paraId="7305A7B4" w14:textId="77777777" w:rsidR="00357937" w:rsidRPr="004D7085" w:rsidRDefault="00357937">
            <w:pPr>
              <w:rPr>
                <w:rFonts w:asciiTheme="majorHAnsi" w:hAnsiTheme="majorHAnsi"/>
              </w:rPr>
            </w:pPr>
            <w:r w:rsidRPr="004D7085">
              <w:rPr>
                <w:rFonts w:asciiTheme="majorHAnsi" w:hAnsiTheme="majorHAnsi"/>
              </w:rPr>
              <w:t xml:space="preserve">  </w:t>
            </w:r>
          </w:p>
        </w:tc>
        <w:tc>
          <w:tcPr>
            <w:tcW w:w="1168" w:type="dxa"/>
          </w:tcPr>
          <w:p w14:paraId="3AFF960F" w14:textId="77777777" w:rsidR="00357937" w:rsidRPr="004D7085" w:rsidRDefault="00357937">
            <w:pPr>
              <w:rPr>
                <w:rFonts w:asciiTheme="majorHAnsi" w:hAnsiTheme="majorHAnsi"/>
                <w:sz w:val="20"/>
                <w:szCs w:val="20"/>
              </w:rPr>
            </w:pPr>
            <w:r w:rsidRPr="004D7085">
              <w:rPr>
                <w:rFonts w:asciiTheme="majorHAnsi" w:hAnsiTheme="majorHAnsi"/>
                <w:sz w:val="20"/>
                <w:szCs w:val="20"/>
              </w:rPr>
              <w:t>10</w:t>
            </w:r>
          </w:p>
        </w:tc>
        <w:tc>
          <w:tcPr>
            <w:tcW w:w="3090" w:type="dxa"/>
          </w:tcPr>
          <w:p w14:paraId="7A2C860D" w14:textId="251A7F15" w:rsidR="00357937" w:rsidRPr="004D7085" w:rsidRDefault="00357937">
            <w:pPr>
              <w:rPr>
                <w:rFonts w:asciiTheme="majorHAnsi" w:hAnsiTheme="majorHAnsi"/>
                <w:sz w:val="20"/>
                <w:szCs w:val="20"/>
              </w:rPr>
            </w:pPr>
            <w:r w:rsidRPr="004D7085">
              <w:rPr>
                <w:rFonts w:asciiTheme="majorHAnsi" w:hAnsiTheme="majorHAnsi"/>
                <w:sz w:val="20"/>
                <w:szCs w:val="20"/>
              </w:rPr>
              <w:t>Adult safeguarding</w:t>
            </w:r>
            <w:r w:rsidR="00AD1060" w:rsidRPr="004D7085">
              <w:rPr>
                <w:rFonts w:asciiTheme="majorHAnsi" w:hAnsiTheme="majorHAnsi"/>
                <w:sz w:val="20"/>
                <w:szCs w:val="20"/>
              </w:rPr>
              <w:t xml:space="preserve"> (</w:t>
            </w:r>
            <w:r w:rsidRPr="004D7085">
              <w:rPr>
                <w:rFonts w:asciiTheme="majorHAnsi" w:hAnsiTheme="majorHAnsi"/>
                <w:sz w:val="20"/>
                <w:szCs w:val="20"/>
              </w:rPr>
              <w:t>physical</w:t>
            </w:r>
            <w:r w:rsidR="00AD1060" w:rsidRPr="004D7085">
              <w:rPr>
                <w:rFonts w:asciiTheme="majorHAnsi" w:hAnsiTheme="majorHAnsi"/>
                <w:sz w:val="20"/>
                <w:szCs w:val="20"/>
              </w:rPr>
              <w:t>)</w:t>
            </w:r>
          </w:p>
        </w:tc>
      </w:tr>
      <w:tr w:rsidR="00357937" w:rsidRPr="004D7085" w14:paraId="4A2FFFC6" w14:textId="77777777" w:rsidTr="00AD1060">
        <w:tc>
          <w:tcPr>
            <w:tcW w:w="562" w:type="dxa"/>
            <w:shd w:val="clear" w:color="auto" w:fill="5D5592"/>
          </w:tcPr>
          <w:p w14:paraId="6D7BD51F" w14:textId="77777777" w:rsidR="00357937" w:rsidRPr="004D7085" w:rsidRDefault="00357937">
            <w:pPr>
              <w:rPr>
                <w:rFonts w:asciiTheme="majorHAnsi" w:hAnsiTheme="majorHAnsi"/>
              </w:rPr>
            </w:pPr>
            <w:r w:rsidRPr="004D7085">
              <w:rPr>
                <w:rFonts w:asciiTheme="majorHAnsi" w:hAnsiTheme="majorHAnsi"/>
              </w:rPr>
              <w:t xml:space="preserve">  </w:t>
            </w:r>
          </w:p>
        </w:tc>
        <w:tc>
          <w:tcPr>
            <w:tcW w:w="1168" w:type="dxa"/>
          </w:tcPr>
          <w:p w14:paraId="42ABF169" w14:textId="77777777" w:rsidR="00357937" w:rsidRPr="004D7085" w:rsidRDefault="00357937">
            <w:pPr>
              <w:rPr>
                <w:rFonts w:asciiTheme="majorHAnsi" w:hAnsiTheme="majorHAnsi"/>
                <w:sz w:val="20"/>
                <w:szCs w:val="20"/>
              </w:rPr>
            </w:pPr>
            <w:r w:rsidRPr="004D7085">
              <w:rPr>
                <w:rFonts w:asciiTheme="majorHAnsi" w:hAnsiTheme="majorHAnsi"/>
                <w:sz w:val="20"/>
                <w:szCs w:val="20"/>
              </w:rPr>
              <w:t>11</w:t>
            </w:r>
          </w:p>
        </w:tc>
        <w:tc>
          <w:tcPr>
            <w:tcW w:w="3090" w:type="dxa"/>
          </w:tcPr>
          <w:p w14:paraId="59591964" w14:textId="77777777" w:rsidR="00357937" w:rsidRPr="004D7085" w:rsidRDefault="00357937">
            <w:pPr>
              <w:rPr>
                <w:rFonts w:asciiTheme="majorHAnsi" w:hAnsiTheme="majorHAnsi"/>
                <w:sz w:val="20"/>
                <w:szCs w:val="20"/>
              </w:rPr>
            </w:pPr>
            <w:r w:rsidRPr="004D7085">
              <w:rPr>
                <w:rFonts w:asciiTheme="majorHAnsi" w:hAnsiTheme="majorHAnsi"/>
                <w:sz w:val="20"/>
                <w:szCs w:val="20"/>
              </w:rPr>
              <w:t>DBS</w:t>
            </w:r>
          </w:p>
        </w:tc>
      </w:tr>
      <w:tr w:rsidR="00357937" w:rsidRPr="004D7085" w14:paraId="1AB8F448" w14:textId="77777777" w:rsidTr="00AD1060">
        <w:tc>
          <w:tcPr>
            <w:tcW w:w="562" w:type="dxa"/>
            <w:shd w:val="clear" w:color="auto" w:fill="5ED8D3"/>
          </w:tcPr>
          <w:p w14:paraId="2E741EBB" w14:textId="77777777" w:rsidR="00357937" w:rsidRPr="004D7085" w:rsidRDefault="00357937">
            <w:pPr>
              <w:rPr>
                <w:rFonts w:asciiTheme="majorHAnsi" w:hAnsiTheme="majorHAnsi"/>
              </w:rPr>
            </w:pPr>
            <w:r w:rsidRPr="004D7085">
              <w:rPr>
                <w:rFonts w:asciiTheme="majorHAnsi" w:hAnsiTheme="majorHAnsi"/>
              </w:rPr>
              <w:t xml:space="preserve">   </w:t>
            </w:r>
          </w:p>
        </w:tc>
        <w:tc>
          <w:tcPr>
            <w:tcW w:w="1168" w:type="dxa"/>
          </w:tcPr>
          <w:p w14:paraId="37CBB092" w14:textId="77777777" w:rsidR="00357937" w:rsidRPr="004D7085" w:rsidRDefault="00357937">
            <w:pPr>
              <w:rPr>
                <w:rFonts w:asciiTheme="majorHAnsi" w:hAnsiTheme="majorHAnsi"/>
                <w:sz w:val="20"/>
                <w:szCs w:val="20"/>
              </w:rPr>
            </w:pPr>
            <w:r w:rsidRPr="004D7085">
              <w:rPr>
                <w:rFonts w:asciiTheme="majorHAnsi" w:hAnsiTheme="majorHAnsi"/>
                <w:sz w:val="20"/>
                <w:szCs w:val="20"/>
              </w:rPr>
              <w:t>13</w:t>
            </w:r>
          </w:p>
        </w:tc>
        <w:tc>
          <w:tcPr>
            <w:tcW w:w="3090" w:type="dxa"/>
          </w:tcPr>
          <w:p w14:paraId="1C419334" w14:textId="77777777" w:rsidR="00357937" w:rsidRPr="004D7085" w:rsidRDefault="00357937">
            <w:pPr>
              <w:rPr>
                <w:rFonts w:asciiTheme="majorHAnsi" w:hAnsiTheme="majorHAnsi"/>
                <w:sz w:val="20"/>
                <w:szCs w:val="20"/>
              </w:rPr>
            </w:pPr>
            <w:r w:rsidRPr="004D7085">
              <w:rPr>
                <w:rFonts w:asciiTheme="majorHAnsi" w:hAnsiTheme="majorHAnsi"/>
                <w:sz w:val="20"/>
                <w:szCs w:val="20"/>
              </w:rPr>
              <w:t>Domestic Abuse</w:t>
            </w:r>
          </w:p>
        </w:tc>
      </w:tr>
      <w:tr w:rsidR="00357937" w:rsidRPr="004D7085" w14:paraId="2757CCE0" w14:textId="77777777" w:rsidTr="00AD1060">
        <w:tc>
          <w:tcPr>
            <w:tcW w:w="562" w:type="dxa"/>
            <w:shd w:val="clear" w:color="auto" w:fill="E5EBDC"/>
          </w:tcPr>
          <w:p w14:paraId="44801F16" w14:textId="77777777" w:rsidR="00357937" w:rsidRPr="004D7085" w:rsidRDefault="00357937">
            <w:pPr>
              <w:rPr>
                <w:rFonts w:asciiTheme="majorHAnsi" w:hAnsiTheme="majorHAnsi"/>
              </w:rPr>
            </w:pPr>
            <w:r w:rsidRPr="004D7085">
              <w:rPr>
                <w:rFonts w:asciiTheme="majorHAnsi" w:hAnsiTheme="majorHAnsi"/>
              </w:rPr>
              <w:t xml:space="preserve">   </w:t>
            </w:r>
          </w:p>
        </w:tc>
        <w:tc>
          <w:tcPr>
            <w:tcW w:w="1168" w:type="dxa"/>
          </w:tcPr>
          <w:p w14:paraId="023559ED" w14:textId="77777777" w:rsidR="00357937" w:rsidRPr="004D7085" w:rsidRDefault="00357937">
            <w:pPr>
              <w:rPr>
                <w:rFonts w:asciiTheme="majorHAnsi" w:hAnsiTheme="majorHAnsi"/>
                <w:sz w:val="20"/>
                <w:szCs w:val="20"/>
              </w:rPr>
            </w:pPr>
            <w:r w:rsidRPr="004D7085">
              <w:rPr>
                <w:rFonts w:asciiTheme="majorHAnsi" w:hAnsiTheme="majorHAnsi"/>
                <w:sz w:val="20"/>
                <w:szCs w:val="20"/>
              </w:rPr>
              <w:t>15</w:t>
            </w:r>
          </w:p>
        </w:tc>
        <w:tc>
          <w:tcPr>
            <w:tcW w:w="3090" w:type="dxa"/>
          </w:tcPr>
          <w:p w14:paraId="53C77EC9" w14:textId="77777777" w:rsidR="00357937" w:rsidRPr="004D7085" w:rsidRDefault="00357937">
            <w:pPr>
              <w:rPr>
                <w:rFonts w:asciiTheme="majorHAnsi" w:hAnsiTheme="majorHAnsi"/>
                <w:sz w:val="20"/>
                <w:szCs w:val="20"/>
              </w:rPr>
            </w:pPr>
            <w:r w:rsidRPr="004D7085">
              <w:rPr>
                <w:rFonts w:asciiTheme="majorHAnsi" w:hAnsiTheme="majorHAnsi"/>
                <w:sz w:val="20"/>
                <w:szCs w:val="20"/>
              </w:rPr>
              <w:t>Mental Health</w:t>
            </w:r>
          </w:p>
        </w:tc>
      </w:tr>
      <w:tr w:rsidR="00357937" w:rsidRPr="004D7085" w14:paraId="4246046E" w14:textId="77777777" w:rsidTr="00AD1060">
        <w:tc>
          <w:tcPr>
            <w:tcW w:w="562" w:type="dxa"/>
            <w:shd w:val="clear" w:color="auto" w:fill="6B8A8B"/>
          </w:tcPr>
          <w:p w14:paraId="6E5B6E69" w14:textId="77777777" w:rsidR="00357937" w:rsidRPr="004D7085" w:rsidRDefault="00357937">
            <w:pPr>
              <w:rPr>
                <w:rFonts w:asciiTheme="majorHAnsi" w:hAnsiTheme="majorHAnsi"/>
              </w:rPr>
            </w:pPr>
            <w:r w:rsidRPr="004D7085">
              <w:rPr>
                <w:rFonts w:asciiTheme="majorHAnsi" w:hAnsiTheme="majorHAnsi"/>
              </w:rPr>
              <w:t xml:space="preserve"> </w:t>
            </w:r>
          </w:p>
        </w:tc>
        <w:tc>
          <w:tcPr>
            <w:tcW w:w="1168" w:type="dxa"/>
          </w:tcPr>
          <w:p w14:paraId="44A7A576" w14:textId="77777777" w:rsidR="00357937" w:rsidRPr="004D7085" w:rsidRDefault="00357937">
            <w:pPr>
              <w:rPr>
                <w:rFonts w:asciiTheme="majorHAnsi" w:hAnsiTheme="majorHAnsi"/>
                <w:sz w:val="20"/>
                <w:szCs w:val="20"/>
              </w:rPr>
            </w:pPr>
            <w:r w:rsidRPr="004D7085">
              <w:rPr>
                <w:rFonts w:asciiTheme="majorHAnsi" w:hAnsiTheme="majorHAnsi"/>
                <w:sz w:val="20"/>
                <w:szCs w:val="20"/>
              </w:rPr>
              <w:t>20</w:t>
            </w:r>
          </w:p>
        </w:tc>
        <w:tc>
          <w:tcPr>
            <w:tcW w:w="3090" w:type="dxa"/>
          </w:tcPr>
          <w:p w14:paraId="6E836852" w14:textId="177936CD" w:rsidR="00357937" w:rsidRPr="004D7085" w:rsidRDefault="00357937">
            <w:pPr>
              <w:rPr>
                <w:rFonts w:asciiTheme="majorHAnsi" w:hAnsiTheme="majorHAnsi"/>
                <w:sz w:val="20"/>
                <w:szCs w:val="20"/>
              </w:rPr>
            </w:pPr>
            <w:r w:rsidRPr="004D7085">
              <w:rPr>
                <w:rFonts w:asciiTheme="majorHAnsi" w:hAnsiTheme="majorHAnsi"/>
                <w:sz w:val="20"/>
                <w:szCs w:val="20"/>
              </w:rPr>
              <w:t xml:space="preserve">Concerning adult </w:t>
            </w:r>
            <w:r w:rsidR="00AD1060" w:rsidRPr="004D7085">
              <w:rPr>
                <w:rFonts w:asciiTheme="majorHAnsi" w:hAnsiTheme="majorHAnsi"/>
                <w:sz w:val="20"/>
                <w:szCs w:val="20"/>
              </w:rPr>
              <w:t>behaviour</w:t>
            </w:r>
          </w:p>
        </w:tc>
      </w:tr>
      <w:tr w:rsidR="00357937" w:rsidRPr="004D7085" w14:paraId="52668BAE" w14:textId="77777777" w:rsidTr="00AD1060">
        <w:tc>
          <w:tcPr>
            <w:tcW w:w="562" w:type="dxa"/>
            <w:shd w:val="clear" w:color="auto" w:fill="B4B69C"/>
          </w:tcPr>
          <w:p w14:paraId="1324C682" w14:textId="77777777" w:rsidR="00357937" w:rsidRPr="004D7085" w:rsidRDefault="00357937">
            <w:pPr>
              <w:rPr>
                <w:rFonts w:asciiTheme="majorHAnsi" w:hAnsiTheme="majorHAnsi"/>
              </w:rPr>
            </w:pPr>
            <w:r w:rsidRPr="004D7085">
              <w:rPr>
                <w:rFonts w:asciiTheme="majorHAnsi" w:hAnsiTheme="majorHAnsi"/>
              </w:rPr>
              <w:t xml:space="preserve"> </w:t>
            </w:r>
          </w:p>
        </w:tc>
        <w:tc>
          <w:tcPr>
            <w:tcW w:w="1168" w:type="dxa"/>
          </w:tcPr>
          <w:p w14:paraId="04E014D7" w14:textId="77777777" w:rsidR="00357937" w:rsidRPr="004D7085" w:rsidRDefault="00357937">
            <w:pPr>
              <w:rPr>
                <w:rFonts w:asciiTheme="majorHAnsi" w:hAnsiTheme="majorHAnsi"/>
                <w:sz w:val="20"/>
                <w:szCs w:val="20"/>
              </w:rPr>
            </w:pPr>
            <w:r w:rsidRPr="004D7085">
              <w:rPr>
                <w:rFonts w:asciiTheme="majorHAnsi" w:hAnsiTheme="majorHAnsi"/>
                <w:sz w:val="20"/>
                <w:szCs w:val="20"/>
              </w:rPr>
              <w:t>22</w:t>
            </w:r>
          </w:p>
        </w:tc>
        <w:tc>
          <w:tcPr>
            <w:tcW w:w="3090" w:type="dxa"/>
          </w:tcPr>
          <w:p w14:paraId="238C24A5" w14:textId="1331F847" w:rsidR="00357937" w:rsidRPr="004D7085" w:rsidRDefault="00357937">
            <w:pPr>
              <w:rPr>
                <w:rFonts w:asciiTheme="majorHAnsi" w:hAnsiTheme="majorHAnsi"/>
                <w:sz w:val="20"/>
                <w:szCs w:val="20"/>
              </w:rPr>
            </w:pPr>
            <w:r w:rsidRPr="004D7085">
              <w:rPr>
                <w:rFonts w:asciiTheme="majorHAnsi" w:hAnsiTheme="majorHAnsi"/>
                <w:sz w:val="20"/>
                <w:szCs w:val="20"/>
              </w:rPr>
              <w:t>Child protection</w:t>
            </w:r>
            <w:r w:rsidR="00AD1060" w:rsidRPr="004D7085">
              <w:rPr>
                <w:rFonts w:asciiTheme="majorHAnsi" w:hAnsiTheme="majorHAnsi"/>
                <w:sz w:val="20"/>
                <w:szCs w:val="20"/>
              </w:rPr>
              <w:t xml:space="preserve"> (</w:t>
            </w:r>
            <w:r w:rsidRPr="004D7085">
              <w:rPr>
                <w:rFonts w:asciiTheme="majorHAnsi" w:hAnsiTheme="majorHAnsi"/>
                <w:sz w:val="20"/>
                <w:szCs w:val="20"/>
              </w:rPr>
              <w:t>sexual</w:t>
            </w:r>
            <w:r w:rsidR="00C90B2F" w:rsidRPr="004D7085">
              <w:rPr>
                <w:rFonts w:asciiTheme="majorHAnsi" w:hAnsiTheme="majorHAnsi"/>
                <w:sz w:val="20"/>
                <w:szCs w:val="20"/>
              </w:rPr>
              <w:t>)</w:t>
            </w:r>
          </w:p>
        </w:tc>
      </w:tr>
      <w:tr w:rsidR="00357937" w:rsidRPr="004D7085" w14:paraId="1B09459C" w14:textId="77777777" w:rsidTr="00AD1060">
        <w:tc>
          <w:tcPr>
            <w:tcW w:w="562" w:type="dxa"/>
            <w:shd w:val="clear" w:color="auto" w:fill="B494C4"/>
          </w:tcPr>
          <w:p w14:paraId="430985D3" w14:textId="77777777" w:rsidR="00357937" w:rsidRPr="004D7085" w:rsidRDefault="00357937">
            <w:pPr>
              <w:rPr>
                <w:rFonts w:asciiTheme="majorHAnsi" w:hAnsiTheme="majorHAnsi"/>
              </w:rPr>
            </w:pPr>
            <w:r w:rsidRPr="004D7085">
              <w:rPr>
                <w:rFonts w:asciiTheme="majorHAnsi" w:hAnsiTheme="majorHAnsi"/>
              </w:rPr>
              <w:t xml:space="preserve">   </w:t>
            </w:r>
          </w:p>
        </w:tc>
        <w:tc>
          <w:tcPr>
            <w:tcW w:w="1168" w:type="dxa"/>
          </w:tcPr>
          <w:p w14:paraId="5F5FD3E8" w14:textId="77777777" w:rsidR="00357937" w:rsidRPr="004D7085" w:rsidRDefault="00357937">
            <w:pPr>
              <w:rPr>
                <w:rFonts w:asciiTheme="majorHAnsi" w:hAnsiTheme="majorHAnsi"/>
                <w:sz w:val="20"/>
                <w:szCs w:val="20"/>
              </w:rPr>
            </w:pPr>
            <w:r w:rsidRPr="004D7085">
              <w:rPr>
                <w:rFonts w:asciiTheme="majorHAnsi" w:hAnsiTheme="majorHAnsi"/>
                <w:sz w:val="20"/>
                <w:szCs w:val="20"/>
              </w:rPr>
              <w:t>132</w:t>
            </w:r>
          </w:p>
        </w:tc>
        <w:tc>
          <w:tcPr>
            <w:tcW w:w="3090" w:type="dxa"/>
          </w:tcPr>
          <w:p w14:paraId="7A514677" w14:textId="77777777" w:rsidR="00357937" w:rsidRPr="004D7085" w:rsidRDefault="00357937">
            <w:pPr>
              <w:rPr>
                <w:rFonts w:asciiTheme="majorHAnsi" w:hAnsiTheme="majorHAnsi"/>
                <w:sz w:val="20"/>
                <w:szCs w:val="20"/>
              </w:rPr>
            </w:pPr>
            <w:r w:rsidRPr="004D7085">
              <w:rPr>
                <w:rFonts w:asciiTheme="majorHAnsi" w:hAnsiTheme="majorHAnsi"/>
                <w:sz w:val="20"/>
                <w:szCs w:val="20"/>
              </w:rPr>
              <w:t>Advice</w:t>
            </w:r>
          </w:p>
        </w:tc>
      </w:tr>
      <w:tr w:rsidR="00357937" w:rsidRPr="004D7085" w14:paraId="3A9E6B05" w14:textId="77777777" w:rsidTr="00AD1060">
        <w:tc>
          <w:tcPr>
            <w:tcW w:w="562" w:type="dxa"/>
            <w:shd w:val="clear" w:color="auto" w:fill="003366"/>
          </w:tcPr>
          <w:p w14:paraId="4DC0273F" w14:textId="77777777" w:rsidR="00357937" w:rsidRPr="004D7085" w:rsidRDefault="00357937">
            <w:pPr>
              <w:rPr>
                <w:rFonts w:asciiTheme="majorHAnsi" w:hAnsiTheme="majorHAnsi"/>
              </w:rPr>
            </w:pPr>
            <w:r w:rsidRPr="004D7085">
              <w:rPr>
                <w:rFonts w:asciiTheme="majorHAnsi" w:hAnsiTheme="majorHAnsi"/>
              </w:rPr>
              <w:t xml:space="preserve">    </w:t>
            </w:r>
          </w:p>
        </w:tc>
        <w:tc>
          <w:tcPr>
            <w:tcW w:w="1168" w:type="dxa"/>
          </w:tcPr>
          <w:p w14:paraId="5FAE70DB" w14:textId="77777777" w:rsidR="00357937" w:rsidRPr="004D7085" w:rsidRDefault="00357937">
            <w:pPr>
              <w:rPr>
                <w:rFonts w:asciiTheme="majorHAnsi" w:hAnsiTheme="majorHAnsi"/>
                <w:sz w:val="20"/>
                <w:szCs w:val="20"/>
              </w:rPr>
            </w:pPr>
            <w:r w:rsidRPr="004D7085">
              <w:rPr>
                <w:rFonts w:asciiTheme="majorHAnsi" w:hAnsiTheme="majorHAnsi"/>
                <w:sz w:val="20"/>
                <w:szCs w:val="20"/>
              </w:rPr>
              <w:t>11</w:t>
            </w:r>
          </w:p>
        </w:tc>
        <w:tc>
          <w:tcPr>
            <w:tcW w:w="3090" w:type="dxa"/>
          </w:tcPr>
          <w:p w14:paraId="422C5AA6" w14:textId="77777777" w:rsidR="00357937" w:rsidRPr="004D7085" w:rsidRDefault="00357937">
            <w:pPr>
              <w:rPr>
                <w:rFonts w:asciiTheme="majorHAnsi" w:hAnsiTheme="majorHAnsi"/>
                <w:sz w:val="20"/>
                <w:szCs w:val="20"/>
              </w:rPr>
            </w:pPr>
            <w:r w:rsidRPr="004D7085">
              <w:rPr>
                <w:rFonts w:asciiTheme="majorHAnsi" w:hAnsiTheme="majorHAnsi"/>
                <w:sz w:val="20"/>
                <w:szCs w:val="20"/>
              </w:rPr>
              <w:t>Other</w:t>
            </w:r>
          </w:p>
        </w:tc>
      </w:tr>
    </w:tbl>
    <w:p w14:paraId="6A7C7B0D" w14:textId="77DA2D26" w:rsidR="00357937" w:rsidRPr="004D7085" w:rsidRDefault="00357937" w:rsidP="00357937">
      <w:pPr>
        <w:rPr>
          <w:rFonts w:asciiTheme="majorHAnsi" w:hAnsiTheme="majorHAnsi"/>
        </w:rPr>
      </w:pPr>
      <w:r w:rsidRPr="004D7085">
        <w:rPr>
          <w:rFonts w:asciiTheme="majorHAnsi" w:hAnsiTheme="majorHAnsi"/>
        </w:rPr>
        <w:t xml:space="preserve">The sustained increase in recorded concerns and an increase in safety plans </w:t>
      </w:r>
      <w:r w:rsidR="004D7085" w:rsidRPr="004D7085">
        <w:rPr>
          <w:rFonts w:asciiTheme="majorHAnsi" w:hAnsiTheme="majorHAnsi"/>
        </w:rPr>
        <w:t>reflect</w:t>
      </w:r>
      <w:r w:rsidRPr="004D7085">
        <w:rPr>
          <w:rFonts w:asciiTheme="majorHAnsi" w:hAnsiTheme="majorHAnsi"/>
        </w:rPr>
        <w:t xml:space="preserve"> greater awareness, improved reporting culture and growing confidence in diocesan safeguarding processes.</w:t>
      </w:r>
    </w:p>
    <w:p w14:paraId="3003408E" w14:textId="774F79C9" w:rsidR="00240BC4" w:rsidRPr="00441587" w:rsidRDefault="00357937" w:rsidP="00357937">
      <w:pPr>
        <w:rPr>
          <w:rFonts w:asciiTheme="majorHAnsi" w:hAnsiTheme="majorHAnsi"/>
        </w:rPr>
      </w:pPr>
      <w:r w:rsidRPr="004D7085">
        <w:rPr>
          <w:rFonts w:asciiTheme="majorHAnsi" w:hAnsiTheme="majorHAnsi"/>
        </w:rPr>
        <w:t>Partnership working with statutory agencies remains strong and essential to effective risk management.</w:t>
      </w:r>
    </w:p>
    <w:p w14:paraId="64E0DD5E" w14:textId="77777777" w:rsidR="00357937" w:rsidRPr="007D3759" w:rsidRDefault="00357937" w:rsidP="00357937">
      <w:pPr>
        <w:shd w:val="clear" w:color="auto" w:fill="FFFFFF"/>
        <w:spacing w:before="100" w:beforeAutospacing="1" w:after="100" w:afterAutospacing="1"/>
        <w:rPr>
          <w:rFonts w:ascii="DM Sans 14pt" w:eastAsia="Times New Roman" w:hAnsi="DM Sans 14pt" w:cstheme="minorHAnsi"/>
          <w:color w:val="00A745"/>
          <w:spacing w:val="3"/>
          <w:sz w:val="32"/>
          <w:szCs w:val="32"/>
          <w:lang w:eastAsia="en-GB"/>
        </w:rPr>
      </w:pPr>
      <w:r w:rsidRPr="007D3759">
        <w:rPr>
          <w:rFonts w:ascii="DM Sans 14pt" w:eastAsia="Times New Roman" w:hAnsi="DM Sans 14pt" w:cstheme="minorHAnsi"/>
          <w:b/>
          <w:bCs/>
          <w:color w:val="00A745"/>
          <w:spacing w:val="3"/>
          <w:sz w:val="32"/>
          <w:szCs w:val="32"/>
          <w:lang w:eastAsia="en-GB"/>
        </w:rPr>
        <w:t>VICTIMS AND SURVIVORS</w:t>
      </w:r>
    </w:p>
    <w:p w14:paraId="219953AA" w14:textId="3186F9F2" w:rsidR="00357937" w:rsidRPr="007D3759" w:rsidRDefault="00357937" w:rsidP="00357937">
      <w:pPr>
        <w:shd w:val="clear" w:color="auto" w:fill="FFFFFF"/>
        <w:spacing w:before="100" w:beforeAutospacing="1" w:after="100" w:afterAutospacing="1"/>
        <w:rPr>
          <w:rFonts w:asciiTheme="majorHAnsi" w:eastAsia="Times New Roman" w:hAnsiTheme="majorHAnsi" w:cstheme="minorHAnsi"/>
          <w:b/>
          <w:bCs/>
          <w:i/>
          <w:iCs/>
          <w:color w:val="00A745"/>
          <w:spacing w:val="3"/>
          <w:lang w:eastAsia="en-GB"/>
        </w:rPr>
      </w:pPr>
      <w:r w:rsidRPr="007D3759">
        <w:rPr>
          <w:rFonts w:asciiTheme="majorHAnsi" w:eastAsia="Times New Roman" w:hAnsiTheme="majorHAnsi" w:cstheme="minorHAnsi"/>
          <w:color w:val="00A745"/>
          <w:spacing w:val="3"/>
          <w:lang w:eastAsia="en-GB"/>
        </w:rPr>
        <w:t>Victims and survivors experience the timeliness and quality of Church bodies' responses to disclosures, and their subsequent support, as positively meeting their needs, including their search for justice and helping their healing process.</w:t>
      </w:r>
      <w:r w:rsidRPr="007D3759">
        <w:rPr>
          <w:rFonts w:asciiTheme="majorHAnsi" w:eastAsia="Times New Roman" w:hAnsiTheme="majorHAnsi" w:cstheme="minorHAnsi"/>
          <w:b/>
          <w:bCs/>
          <w:i/>
          <w:iCs/>
          <w:color w:val="00A745"/>
          <w:spacing w:val="3"/>
          <w:lang w:eastAsia="en-GB"/>
        </w:rPr>
        <w:t xml:space="preserve"> </w:t>
      </w:r>
    </w:p>
    <w:p w14:paraId="2425FB73" w14:textId="3F000084" w:rsidR="00E934CB" w:rsidRPr="00041E58" w:rsidRDefault="00BD50B4" w:rsidP="00E934CB">
      <w:pPr>
        <w:shd w:val="clear" w:color="auto" w:fill="FFFFFF"/>
        <w:spacing w:before="100" w:beforeAutospacing="1" w:after="100" w:afterAutospacing="1"/>
        <w:rPr>
          <w:rFonts w:asciiTheme="majorHAnsi" w:hAnsiTheme="majorHAnsi"/>
        </w:rPr>
      </w:pPr>
      <w:r w:rsidRPr="00041E58">
        <w:rPr>
          <w:rFonts w:asciiTheme="majorHAnsi" w:hAnsiTheme="majorHAnsi"/>
        </w:rPr>
        <w:t>During 2025</w:t>
      </w:r>
      <w:r w:rsidR="00441587">
        <w:rPr>
          <w:rFonts w:asciiTheme="majorHAnsi" w:hAnsiTheme="majorHAnsi"/>
        </w:rPr>
        <w:t>,</w:t>
      </w:r>
      <w:r w:rsidRPr="00041E58">
        <w:rPr>
          <w:rFonts w:asciiTheme="majorHAnsi" w:hAnsiTheme="majorHAnsi"/>
        </w:rPr>
        <w:t xml:space="preserve"> </w:t>
      </w:r>
      <w:r w:rsidR="00270CD4" w:rsidRPr="00041E58">
        <w:rPr>
          <w:rFonts w:asciiTheme="majorHAnsi" w:hAnsiTheme="majorHAnsi"/>
        </w:rPr>
        <w:t>t</w:t>
      </w:r>
      <w:r w:rsidR="00E94C33" w:rsidRPr="00041E58">
        <w:rPr>
          <w:rFonts w:asciiTheme="majorHAnsi" w:hAnsiTheme="majorHAnsi"/>
        </w:rPr>
        <w:t xml:space="preserve">he Diocesan Safeguarding Team have been in contact with people who have experienced abuse </w:t>
      </w:r>
      <w:r w:rsidR="002B0A0B" w:rsidRPr="00041E58">
        <w:rPr>
          <w:rFonts w:asciiTheme="majorHAnsi" w:hAnsiTheme="majorHAnsi"/>
        </w:rPr>
        <w:t>in the following contexts:</w:t>
      </w:r>
    </w:p>
    <w:p w14:paraId="602C261E" w14:textId="6278E09B" w:rsidR="00E934CB" w:rsidRPr="00041E58" w:rsidRDefault="00E934CB" w:rsidP="00E934CB">
      <w:pPr>
        <w:pStyle w:val="ListParagraph"/>
        <w:numPr>
          <w:ilvl w:val="0"/>
          <w:numId w:val="21"/>
        </w:numPr>
        <w:shd w:val="clear" w:color="auto" w:fill="FFFFFF"/>
        <w:spacing w:before="100" w:beforeAutospacing="1" w:after="100" w:afterAutospacing="1"/>
        <w:rPr>
          <w:rFonts w:asciiTheme="majorHAnsi" w:hAnsiTheme="majorHAnsi"/>
        </w:rPr>
      </w:pPr>
      <w:r w:rsidRPr="00041E58">
        <w:rPr>
          <w:rFonts w:asciiTheme="majorHAnsi" w:hAnsiTheme="majorHAnsi"/>
        </w:rPr>
        <w:t>Where individuals have been harmed by someone who is a Church Officer, alongside assessing and managing risks, the Diocesan Safeguarding Team work with victims/survivors to ensure their experiences are heard</w:t>
      </w:r>
      <w:r w:rsidR="00B54BDD" w:rsidRPr="00041E58">
        <w:rPr>
          <w:rFonts w:asciiTheme="majorHAnsi" w:hAnsiTheme="majorHAnsi"/>
        </w:rPr>
        <w:t>,</w:t>
      </w:r>
      <w:r w:rsidRPr="00041E58">
        <w:rPr>
          <w:rFonts w:asciiTheme="majorHAnsi" w:hAnsiTheme="majorHAnsi"/>
        </w:rPr>
        <w:t xml:space="preserve"> appropriate support and signposting </w:t>
      </w:r>
      <w:r w:rsidR="00041E58">
        <w:rPr>
          <w:rFonts w:asciiTheme="majorHAnsi" w:hAnsiTheme="majorHAnsi"/>
        </w:rPr>
        <w:t>are</w:t>
      </w:r>
      <w:r w:rsidRPr="00041E58">
        <w:rPr>
          <w:rFonts w:asciiTheme="majorHAnsi" w:hAnsiTheme="majorHAnsi"/>
        </w:rPr>
        <w:t xml:space="preserve"> offered</w:t>
      </w:r>
      <w:r w:rsidR="00B54BDD" w:rsidRPr="00041E58">
        <w:rPr>
          <w:rFonts w:asciiTheme="majorHAnsi" w:hAnsiTheme="majorHAnsi"/>
        </w:rPr>
        <w:t>, and lessons are learned to improve practice</w:t>
      </w:r>
      <w:r w:rsidRPr="00041E58">
        <w:rPr>
          <w:rFonts w:asciiTheme="majorHAnsi" w:hAnsiTheme="majorHAnsi"/>
        </w:rPr>
        <w:t>.</w:t>
      </w:r>
    </w:p>
    <w:p w14:paraId="45DE1655" w14:textId="012C3CCF" w:rsidR="006208C5" w:rsidRPr="00041E58" w:rsidRDefault="006E01E7" w:rsidP="002B0A0B">
      <w:pPr>
        <w:pStyle w:val="ListParagraph"/>
        <w:numPr>
          <w:ilvl w:val="0"/>
          <w:numId w:val="21"/>
        </w:numPr>
        <w:shd w:val="clear" w:color="auto" w:fill="FFFFFF"/>
        <w:spacing w:before="100" w:beforeAutospacing="1" w:after="100" w:afterAutospacing="1"/>
        <w:rPr>
          <w:rFonts w:asciiTheme="majorHAnsi" w:hAnsiTheme="majorHAnsi"/>
        </w:rPr>
      </w:pPr>
      <w:r w:rsidRPr="00041E58">
        <w:rPr>
          <w:rFonts w:asciiTheme="majorHAnsi" w:hAnsiTheme="majorHAnsi"/>
        </w:rPr>
        <w:t>Individuals</w:t>
      </w:r>
      <w:r w:rsidR="006208C5" w:rsidRPr="00041E58">
        <w:rPr>
          <w:rFonts w:asciiTheme="majorHAnsi" w:hAnsiTheme="majorHAnsi"/>
        </w:rPr>
        <w:t xml:space="preserve"> who</w:t>
      </w:r>
      <w:r w:rsidR="00BD50B4" w:rsidRPr="00041E58">
        <w:rPr>
          <w:rFonts w:asciiTheme="majorHAnsi" w:hAnsiTheme="majorHAnsi"/>
        </w:rPr>
        <w:t xml:space="preserve"> are</w:t>
      </w:r>
      <w:r w:rsidR="006208C5" w:rsidRPr="00041E58">
        <w:rPr>
          <w:rFonts w:asciiTheme="majorHAnsi" w:hAnsiTheme="majorHAnsi"/>
        </w:rPr>
        <w:t xml:space="preserve"> seek</w:t>
      </w:r>
      <w:r w:rsidR="00BD50B4" w:rsidRPr="00041E58">
        <w:rPr>
          <w:rFonts w:asciiTheme="majorHAnsi" w:hAnsiTheme="majorHAnsi"/>
        </w:rPr>
        <w:t>ing</w:t>
      </w:r>
      <w:r w:rsidR="006208C5" w:rsidRPr="00041E58">
        <w:rPr>
          <w:rFonts w:asciiTheme="majorHAnsi" w:hAnsiTheme="majorHAnsi"/>
        </w:rPr>
        <w:t xml:space="preserve"> an apology from someone</w:t>
      </w:r>
      <w:r w:rsidR="00BD50B4" w:rsidRPr="00041E58">
        <w:rPr>
          <w:rFonts w:asciiTheme="majorHAnsi" w:hAnsiTheme="majorHAnsi"/>
        </w:rPr>
        <w:t xml:space="preserve"> who represents a Church Body</w:t>
      </w:r>
      <w:r w:rsidR="00041E58">
        <w:rPr>
          <w:rFonts w:asciiTheme="majorHAnsi" w:hAnsiTheme="majorHAnsi"/>
        </w:rPr>
        <w:t>,</w:t>
      </w:r>
      <w:r w:rsidR="00BD50B4" w:rsidRPr="00041E58">
        <w:rPr>
          <w:rFonts w:asciiTheme="majorHAnsi" w:hAnsiTheme="majorHAnsi"/>
        </w:rPr>
        <w:t xml:space="preserve"> such as</w:t>
      </w:r>
      <w:r w:rsidR="00954BCF" w:rsidRPr="00041E58">
        <w:rPr>
          <w:rFonts w:asciiTheme="majorHAnsi" w:hAnsiTheme="majorHAnsi"/>
        </w:rPr>
        <w:t xml:space="preserve"> the</w:t>
      </w:r>
      <w:r w:rsidR="00BD50B4" w:rsidRPr="00041E58">
        <w:rPr>
          <w:rFonts w:asciiTheme="majorHAnsi" w:hAnsiTheme="majorHAnsi"/>
        </w:rPr>
        <w:t xml:space="preserve"> Bishop.</w:t>
      </w:r>
    </w:p>
    <w:p w14:paraId="723DCEC9" w14:textId="7F6F035A" w:rsidR="00270CD4" w:rsidRPr="00041E58" w:rsidRDefault="006E01E7" w:rsidP="002B0A0B">
      <w:pPr>
        <w:pStyle w:val="ListParagraph"/>
        <w:numPr>
          <w:ilvl w:val="0"/>
          <w:numId w:val="21"/>
        </w:numPr>
        <w:shd w:val="clear" w:color="auto" w:fill="FFFFFF"/>
        <w:spacing w:before="100" w:beforeAutospacing="1" w:after="100" w:afterAutospacing="1"/>
        <w:rPr>
          <w:rFonts w:asciiTheme="majorHAnsi" w:hAnsiTheme="majorHAnsi"/>
        </w:rPr>
      </w:pPr>
      <w:r w:rsidRPr="00041E58">
        <w:rPr>
          <w:rFonts w:asciiTheme="majorHAnsi" w:hAnsiTheme="majorHAnsi"/>
        </w:rPr>
        <w:t>Individuals</w:t>
      </w:r>
      <w:r w:rsidR="00947F07" w:rsidRPr="00041E58">
        <w:rPr>
          <w:rFonts w:asciiTheme="majorHAnsi" w:hAnsiTheme="majorHAnsi"/>
        </w:rPr>
        <w:t xml:space="preserve"> receiving</w:t>
      </w:r>
      <w:r w:rsidR="00270CD4" w:rsidRPr="00041E58">
        <w:rPr>
          <w:rFonts w:asciiTheme="majorHAnsi" w:hAnsiTheme="majorHAnsi"/>
        </w:rPr>
        <w:t xml:space="preserve"> funding</w:t>
      </w:r>
      <w:r w:rsidR="00954BCF" w:rsidRPr="00041E58">
        <w:rPr>
          <w:rFonts w:asciiTheme="majorHAnsi" w:hAnsiTheme="majorHAnsi"/>
        </w:rPr>
        <w:t xml:space="preserve"> from the Diocesan Board of Finance</w:t>
      </w:r>
      <w:r w:rsidR="00270CD4" w:rsidRPr="00041E58">
        <w:rPr>
          <w:rFonts w:asciiTheme="majorHAnsi" w:hAnsiTheme="majorHAnsi"/>
        </w:rPr>
        <w:t xml:space="preserve"> for therapeutic support.</w:t>
      </w:r>
    </w:p>
    <w:p w14:paraId="0FD90F9B" w14:textId="1013D55D" w:rsidR="00E94C33" w:rsidRPr="00041E58" w:rsidRDefault="006E01E7" w:rsidP="00357937">
      <w:pPr>
        <w:pStyle w:val="ListParagraph"/>
        <w:numPr>
          <w:ilvl w:val="0"/>
          <w:numId w:val="21"/>
        </w:numPr>
        <w:shd w:val="clear" w:color="auto" w:fill="FFFFFF"/>
        <w:spacing w:before="100" w:beforeAutospacing="1" w:after="100" w:afterAutospacing="1"/>
        <w:rPr>
          <w:rFonts w:asciiTheme="majorHAnsi" w:hAnsiTheme="majorHAnsi"/>
        </w:rPr>
      </w:pPr>
      <w:r w:rsidRPr="00041E58">
        <w:rPr>
          <w:rFonts w:asciiTheme="majorHAnsi" w:hAnsiTheme="majorHAnsi"/>
        </w:rPr>
        <w:t>Individuals</w:t>
      </w:r>
      <w:r w:rsidR="002B0A0B" w:rsidRPr="00041E58">
        <w:rPr>
          <w:rFonts w:asciiTheme="majorHAnsi" w:hAnsiTheme="majorHAnsi"/>
        </w:rPr>
        <w:t xml:space="preserve"> </w:t>
      </w:r>
      <w:r w:rsidR="00F83C20" w:rsidRPr="00041E58">
        <w:rPr>
          <w:rFonts w:asciiTheme="majorHAnsi" w:hAnsiTheme="majorHAnsi"/>
        </w:rPr>
        <w:t>whose</w:t>
      </w:r>
      <w:r w:rsidR="002B0A0B" w:rsidRPr="00041E58">
        <w:rPr>
          <w:rFonts w:asciiTheme="majorHAnsi" w:hAnsiTheme="majorHAnsi"/>
        </w:rPr>
        <w:t xml:space="preserve"> </w:t>
      </w:r>
      <w:r w:rsidR="00F83C20" w:rsidRPr="00041E58">
        <w:rPr>
          <w:rFonts w:asciiTheme="majorHAnsi" w:hAnsiTheme="majorHAnsi"/>
        </w:rPr>
        <w:t>roles</w:t>
      </w:r>
      <w:r w:rsidR="002B0A0B" w:rsidRPr="00041E58">
        <w:rPr>
          <w:rFonts w:asciiTheme="majorHAnsi" w:hAnsiTheme="majorHAnsi"/>
        </w:rPr>
        <w:t xml:space="preserve"> require the</w:t>
      </w:r>
      <w:r w:rsidR="006208C5" w:rsidRPr="00041E58">
        <w:rPr>
          <w:rFonts w:asciiTheme="majorHAnsi" w:hAnsiTheme="majorHAnsi"/>
        </w:rPr>
        <w:t>m to complete</w:t>
      </w:r>
      <w:r w:rsidR="002B0A0B" w:rsidRPr="00041E58">
        <w:rPr>
          <w:rFonts w:asciiTheme="majorHAnsi" w:hAnsiTheme="majorHAnsi"/>
        </w:rPr>
        <w:t xml:space="preserve"> safeguarding training, but who may find this traumatic</w:t>
      </w:r>
      <w:r w:rsidR="00F83C20" w:rsidRPr="00041E58">
        <w:rPr>
          <w:rFonts w:asciiTheme="majorHAnsi" w:hAnsiTheme="majorHAnsi"/>
        </w:rPr>
        <w:t xml:space="preserve"> due to the</w:t>
      </w:r>
      <w:r w:rsidR="002B0A0B" w:rsidRPr="00041E58">
        <w:rPr>
          <w:rFonts w:asciiTheme="majorHAnsi" w:hAnsiTheme="majorHAnsi"/>
        </w:rPr>
        <w:t xml:space="preserve"> abuse they have suffered</w:t>
      </w:r>
      <w:r w:rsidR="006208C5" w:rsidRPr="00041E58">
        <w:rPr>
          <w:rFonts w:asciiTheme="majorHAnsi" w:hAnsiTheme="majorHAnsi"/>
        </w:rPr>
        <w:t>. T</w:t>
      </w:r>
      <w:r w:rsidR="002B0A0B" w:rsidRPr="00041E58">
        <w:rPr>
          <w:rFonts w:asciiTheme="majorHAnsi" w:hAnsiTheme="majorHAnsi"/>
        </w:rPr>
        <w:t xml:space="preserve">he team have supported </w:t>
      </w:r>
      <w:r w:rsidR="00F83C20" w:rsidRPr="00041E58">
        <w:rPr>
          <w:rFonts w:asciiTheme="majorHAnsi" w:hAnsiTheme="majorHAnsi"/>
        </w:rPr>
        <w:t>several</w:t>
      </w:r>
      <w:r w:rsidR="002B0A0B" w:rsidRPr="00041E58">
        <w:rPr>
          <w:rFonts w:asciiTheme="majorHAnsi" w:hAnsiTheme="majorHAnsi"/>
        </w:rPr>
        <w:t xml:space="preserve"> individuals to complete their required safeguarding training in a person</w:t>
      </w:r>
      <w:r w:rsidR="00F83C20" w:rsidRPr="00041E58">
        <w:rPr>
          <w:rFonts w:asciiTheme="majorHAnsi" w:hAnsiTheme="majorHAnsi"/>
        </w:rPr>
        <w:t>-</w:t>
      </w:r>
      <w:r w:rsidR="002B0A0B" w:rsidRPr="00041E58">
        <w:rPr>
          <w:rFonts w:asciiTheme="majorHAnsi" w:hAnsiTheme="majorHAnsi"/>
        </w:rPr>
        <w:t xml:space="preserve">centred and </w:t>
      </w:r>
      <w:r w:rsidR="00041E58">
        <w:rPr>
          <w:rFonts w:asciiTheme="majorHAnsi" w:hAnsiTheme="majorHAnsi"/>
        </w:rPr>
        <w:t>trauma-informed</w:t>
      </w:r>
      <w:r w:rsidR="002B0A0B" w:rsidRPr="00041E58">
        <w:rPr>
          <w:rFonts w:asciiTheme="majorHAnsi" w:hAnsiTheme="majorHAnsi"/>
        </w:rPr>
        <w:t xml:space="preserve"> way.</w:t>
      </w:r>
    </w:p>
    <w:p w14:paraId="59F3BB0D" w14:textId="05B1E536" w:rsidR="00E94C33" w:rsidRPr="00041E58" w:rsidRDefault="000F5F6F" w:rsidP="00357937">
      <w:pPr>
        <w:shd w:val="clear" w:color="auto" w:fill="FFFFFF"/>
        <w:spacing w:before="100" w:beforeAutospacing="1" w:after="100" w:afterAutospacing="1"/>
        <w:rPr>
          <w:rFonts w:asciiTheme="majorHAnsi" w:hAnsiTheme="majorHAnsi"/>
        </w:rPr>
      </w:pPr>
      <w:r w:rsidRPr="00041E58">
        <w:rPr>
          <w:rFonts w:asciiTheme="majorHAnsi" w:eastAsia="Times New Roman" w:hAnsiTheme="majorHAnsi" w:cstheme="minorHAnsi"/>
          <w:noProof/>
          <w:spacing w:val="3"/>
          <w:lang w:eastAsia="en-GB"/>
        </w:rPr>
        <mc:AlternateContent>
          <mc:Choice Requires="wps">
            <w:drawing>
              <wp:anchor distT="0" distB="0" distL="114300" distR="114300" simplePos="0" relativeHeight="251658240" behindDoc="0" locked="0" layoutInCell="1" allowOverlap="1" wp14:anchorId="2CD453FD" wp14:editId="5A6D1B11">
                <wp:simplePos x="0" y="0"/>
                <wp:positionH relativeFrom="margin">
                  <wp:posOffset>3362325</wp:posOffset>
                </wp:positionH>
                <wp:positionV relativeFrom="paragraph">
                  <wp:posOffset>589280</wp:posOffset>
                </wp:positionV>
                <wp:extent cx="1571625" cy="549910"/>
                <wp:effectExtent l="0" t="0" r="9525" b="421640"/>
                <wp:wrapNone/>
                <wp:docPr id="1064849270" name="Speech Bubble: Rectangle with Corners Rounded 1064849270"/>
                <wp:cNvGraphicFramePr/>
                <a:graphic xmlns:a="http://schemas.openxmlformats.org/drawingml/2006/main">
                  <a:graphicData uri="http://schemas.microsoft.com/office/word/2010/wordprocessingShape">
                    <wps:wsp>
                      <wps:cNvSpPr/>
                      <wps:spPr>
                        <a:xfrm>
                          <a:off x="0" y="0"/>
                          <a:ext cx="1571625" cy="549910"/>
                        </a:xfrm>
                        <a:prstGeom prst="wedgeRoundRectCallout">
                          <a:avLst>
                            <a:gd name="adj1" fmla="val -40082"/>
                            <a:gd name="adj2" fmla="val 125650"/>
                            <a:gd name="adj3" fmla="val 16667"/>
                          </a:avLst>
                        </a:prstGeom>
                        <a:solidFill>
                          <a:srgbClr val="00A745"/>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2C928CA" w14:textId="77777777" w:rsidR="00357937" w:rsidRPr="006C4F2A" w:rsidRDefault="00357937" w:rsidP="00357937">
                            <w:pPr>
                              <w:rPr>
                                <w:i/>
                                <w:iCs/>
                              </w:rPr>
                            </w:pPr>
                            <w:r>
                              <w:rPr>
                                <w:i/>
                                <w:iCs/>
                              </w:rPr>
                              <w:t>‘I felt welcome’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type w14:anchorId="2CD453FD"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Speech Bubble: Rectangle with Corners Rounded 1064849270" o:spid="_x0000_s1026" type="#_x0000_t62" style="position:absolute;margin-left:264.75pt;margin-top:46.4pt;width:123.75pt;height:43.3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" adj="2142,37940" fillcolor="#00a745" stroked="f" strokeweight="2pt">
                <v:textbox>
                  <w:txbxContent>
                    <w:p w14:paraId="42C928CA" w14:textId="77777777" w:rsidR="00357937" w:rsidRPr="006C4F2A" w:rsidRDefault="00357937" w:rsidP="00357937">
                      <w:pPr>
                        <w:rPr>
                          <w:i/>
                          <w:iCs/>
                        </w:rPr>
                      </w:pPr>
                      <w:r>
                        <w:rPr>
                          <w:i/>
                          <w:iCs/>
                        </w:rPr>
                        <w:t>‘I felt welcome’</w:t>
                      </w:r>
                    </w:p>
                  </w:txbxContent>
                </v:textbox>
                <w10:wrap anchorx="margin"/>
              </v:shape>
            </w:pict>
          </mc:Fallback>
        </mc:AlternateContent>
      </w:r>
      <w:r w:rsidRPr="00041E58">
        <w:rPr>
          <w:rFonts w:asciiTheme="majorHAnsi" w:hAnsiTheme="majorHAnsi"/>
        </w:rPr>
        <w:t>The following feedback is from victims/survivors who have engaged with the diocese in the ways described above. Their words have been used with permission</w:t>
      </w:r>
      <w:r w:rsidR="008F139F" w:rsidRPr="00041E58">
        <w:rPr>
          <w:rFonts w:asciiTheme="majorHAnsi" w:hAnsiTheme="majorHAnsi"/>
        </w:rPr>
        <w:t>:</w:t>
      </w:r>
    </w:p>
    <w:p w14:paraId="56D76F62" w14:textId="416587E0" w:rsidR="00E87B6F" w:rsidRPr="000D473C" w:rsidRDefault="000F5F6F" w:rsidP="00357937">
      <w:pPr>
        <w:shd w:val="clear" w:color="auto" w:fill="FFFFFF"/>
        <w:spacing w:before="100" w:beforeAutospacing="1" w:after="100" w:afterAutospacing="1"/>
        <w:rPr>
          <w:rFonts w:ascii="DM Sans 14pt" w:eastAsia="Times New Roman" w:hAnsi="DM Sans 14pt" w:cstheme="minorHAnsi"/>
          <w:color w:val="00B050"/>
          <w:spacing w:val="3"/>
          <w:sz w:val="32"/>
          <w:szCs w:val="32"/>
          <w:lang w:eastAsia="en-GB"/>
        </w:rPr>
      </w:pPr>
      <w:r>
        <w:rPr>
          <w:rFonts w:eastAsia="Times New Roman" w:cstheme="minorHAnsi"/>
          <w:noProof/>
          <w:spacing w:val="3"/>
          <w:lang w:eastAsia="en-GB"/>
        </w:rPr>
        <mc:AlternateContent>
          <mc:Choice Requires="wps">
            <w:drawing>
              <wp:anchor distT="0" distB="0" distL="114300" distR="114300" simplePos="0" relativeHeight="251658241" behindDoc="0" locked="0" layoutInCell="1" allowOverlap="1" wp14:anchorId="6324807A" wp14:editId="5F805C98">
                <wp:simplePos x="0" y="0"/>
                <wp:positionH relativeFrom="margin">
                  <wp:posOffset>45720</wp:posOffset>
                </wp:positionH>
                <wp:positionV relativeFrom="paragraph">
                  <wp:posOffset>88900</wp:posOffset>
                </wp:positionV>
                <wp:extent cx="2971800" cy="2910840"/>
                <wp:effectExtent l="0" t="0" r="190500" b="3810"/>
                <wp:wrapNone/>
                <wp:docPr id="305329484" name="Speech Bubble: Rectangle with Corners Rounded 305329484"/>
                <wp:cNvGraphicFramePr/>
                <a:graphic xmlns:a="http://schemas.openxmlformats.org/drawingml/2006/main">
                  <a:graphicData uri="http://schemas.microsoft.com/office/word/2010/wordprocessingShape">
                    <wps:wsp>
                      <wps:cNvSpPr/>
                      <wps:spPr>
                        <a:xfrm>
                          <a:off x="0" y="0"/>
                          <a:ext cx="2971800" cy="2910840"/>
                        </a:xfrm>
                        <a:prstGeom prst="wedgeRoundRectCallout">
                          <a:avLst>
                            <a:gd name="adj1" fmla="val 56271"/>
                            <a:gd name="adj2" fmla="val 5562"/>
                            <a:gd name="adj3" fmla="val 16667"/>
                          </a:avLst>
                        </a:prstGeom>
                        <a:solidFill>
                          <a:srgbClr val="00A745"/>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B2283C2" w14:textId="4B7AC6FF" w:rsidR="00357937" w:rsidRPr="006C4F2A" w:rsidRDefault="00357937" w:rsidP="00357937">
                            <w:pPr>
                              <w:rPr>
                                <w:i/>
                                <w:iCs/>
                              </w:rPr>
                            </w:pPr>
                            <w:r>
                              <w:rPr>
                                <w:i/>
                                <w:iCs/>
                              </w:rPr>
                              <w:t>“The meeting was just the right balance between the personal and the formal…</w:t>
                            </w:r>
                            <w:r w:rsidR="00C90B2F">
                              <w:rPr>
                                <w:i/>
                                <w:iCs/>
                              </w:rPr>
                              <w:t xml:space="preserve"> </w:t>
                            </w:r>
                            <w:r>
                              <w:rPr>
                                <w:i/>
                                <w:iCs/>
                              </w:rPr>
                              <w:t>I did not feel rushed…</w:t>
                            </w:r>
                            <w:r w:rsidR="00C90B2F">
                              <w:rPr>
                                <w:i/>
                                <w:iCs/>
                              </w:rPr>
                              <w:t xml:space="preserve"> </w:t>
                            </w:r>
                            <w:r>
                              <w:rPr>
                                <w:i/>
                                <w:iCs/>
                              </w:rPr>
                              <w:t xml:space="preserve">Not for a moment did I feel patronised… Most of all </w:t>
                            </w:r>
                            <w:r w:rsidRPr="00A47356">
                              <w:rPr>
                                <w:i/>
                                <w:iCs/>
                              </w:rPr>
                              <w:t>it was a proper apology on the behalf of the Church of England. Not a corporate ‘we are sorry if you think that on this occasion our company failed to live up to the high standards we are known for…</w:t>
                            </w:r>
                            <w:r>
                              <w:rPr>
                                <w:i/>
                                <w:iCs/>
                              </w:rPr>
                              <w:t>’</w:t>
                            </w:r>
                            <w:r w:rsidRPr="00A47356">
                              <w:rPr>
                                <w:i/>
                                <w:iCs/>
                              </w:rPr>
                              <w:t xml:space="preserve"> which is management consultant speak</w:t>
                            </w:r>
                            <w:r>
                              <w:rPr>
                                <w:i/>
                                <w:iC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6324807A" id="Speech Bubble: Rectangle with Corners Rounded 305329484" o:spid="_x0000_s1027" type="#_x0000_t62" style="position:absolute;margin-left:3.6pt;margin-top:7pt;width:234pt;height:229.2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" adj="22955,12001" fillcolor="#00a745" stroked="f" strokeweight="2pt">
                <v:textbox>
                  <w:txbxContent>
                    <w:p w14:paraId="2B2283C2" w14:textId="4B7AC6FF" w:rsidR="00357937" w:rsidRPr="006C4F2A" w:rsidRDefault="00357937" w:rsidP="00357937">
                      <w:pPr>
                        <w:rPr>
                          <w:i/>
                          <w:iCs/>
                        </w:rPr>
                      </w:pPr>
                      <w:r>
                        <w:rPr>
                          <w:i/>
                          <w:iCs/>
                        </w:rPr>
                        <w:t>“The meeting was just the right balance between the personal and the formal…</w:t>
                      </w:r>
                      <w:r w:rsidR="00C90B2F">
                        <w:rPr>
                          <w:i/>
                          <w:iCs/>
                        </w:rPr>
                        <w:t xml:space="preserve"> </w:t>
                      </w:r>
                      <w:r>
                        <w:rPr>
                          <w:i/>
                          <w:iCs/>
                        </w:rPr>
                        <w:t>I did not feel rushed…</w:t>
                      </w:r>
                      <w:r w:rsidR="00C90B2F">
                        <w:rPr>
                          <w:i/>
                          <w:iCs/>
                        </w:rPr>
                        <w:t xml:space="preserve"> </w:t>
                      </w:r>
                      <w:r>
                        <w:rPr>
                          <w:i/>
                          <w:iCs/>
                        </w:rPr>
                        <w:t xml:space="preserve">Not for a moment did I feel patronised… Most of all </w:t>
                      </w:r>
                      <w:r w:rsidRPr="00A47356">
                        <w:rPr>
                          <w:i/>
                          <w:iCs/>
                        </w:rPr>
                        <w:t>it was a proper apology on the behalf of the Church of England. Not a corporate ‘we are sorry if you think that on this occasion our company failed to live up to the high standards we are known for…</w:t>
                      </w:r>
                      <w:r>
                        <w:rPr>
                          <w:i/>
                          <w:iCs/>
                        </w:rPr>
                        <w:t>’</w:t>
                      </w:r>
                      <w:r w:rsidRPr="00A47356">
                        <w:rPr>
                          <w:i/>
                          <w:iCs/>
                        </w:rPr>
                        <w:t xml:space="preserve"> which is management consultant speak</w:t>
                      </w:r>
                      <w:r>
                        <w:rPr>
                          <w:i/>
                          <w:iCs/>
                        </w:rPr>
                        <w:t>.</w:t>
                      </w:r>
                    </w:p>
                  </w:txbxContent>
                </v:textbox>
                <w10:wrap anchorx="margin"/>
              </v:shape>
            </w:pict>
          </mc:Fallback>
        </mc:AlternateContent>
      </w:r>
      <w:r w:rsidR="00E94C33">
        <w:rPr>
          <w:rFonts w:eastAsia="Times New Roman" w:cstheme="minorHAnsi"/>
          <w:noProof/>
          <w:spacing w:val="3"/>
          <w:lang w:eastAsia="en-GB"/>
        </w:rPr>
        <mc:AlternateContent>
          <mc:Choice Requires="wps">
            <w:drawing>
              <wp:anchor distT="0" distB="0" distL="114300" distR="114300" simplePos="0" relativeHeight="251658242" behindDoc="0" locked="0" layoutInCell="1" allowOverlap="1" wp14:anchorId="3A255B03" wp14:editId="3159347D">
                <wp:simplePos x="0" y="0"/>
                <wp:positionH relativeFrom="margin">
                  <wp:posOffset>5206365</wp:posOffset>
                </wp:positionH>
                <wp:positionV relativeFrom="paragraph">
                  <wp:posOffset>382905</wp:posOffset>
                </wp:positionV>
                <wp:extent cx="1411605" cy="2395220"/>
                <wp:effectExtent l="247650" t="0" r="0" b="5080"/>
                <wp:wrapNone/>
                <wp:docPr id="553316075" name="Speech Bubble: Rectangle with Corners Rounded 553316075"/>
                <wp:cNvGraphicFramePr/>
                <a:graphic xmlns:a="http://schemas.openxmlformats.org/drawingml/2006/main">
                  <a:graphicData uri="http://schemas.microsoft.com/office/word/2010/wordprocessingShape">
                    <wps:wsp>
                      <wps:cNvSpPr/>
                      <wps:spPr>
                        <a:xfrm>
                          <a:off x="0" y="0"/>
                          <a:ext cx="1411605" cy="2395220"/>
                        </a:xfrm>
                        <a:prstGeom prst="wedgeRoundRectCallout">
                          <a:avLst>
                            <a:gd name="adj1" fmla="val -67520"/>
                            <a:gd name="adj2" fmla="val 19481"/>
                            <a:gd name="adj3" fmla="val 16667"/>
                          </a:avLst>
                        </a:prstGeom>
                        <a:solidFill>
                          <a:srgbClr val="00A745"/>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80ECD64" w14:textId="77777777" w:rsidR="00357937" w:rsidRPr="0002792B" w:rsidRDefault="00357937" w:rsidP="00357937">
                            <w:pPr>
                              <w:rPr>
                                <w:i/>
                                <w:iCs/>
                              </w:rPr>
                            </w:pPr>
                            <w:r w:rsidRPr="0024073B">
                              <w:rPr>
                                <w:i/>
                                <w:iCs/>
                              </w:rPr>
                              <w:t>The fog has completely lifted today</w:t>
                            </w:r>
                            <w:r>
                              <w:rPr>
                                <w:i/>
                                <w:iCs/>
                              </w:rPr>
                              <w:t>…</w:t>
                            </w:r>
                            <w:r w:rsidRPr="0002792B">
                              <w:rPr>
                                <w:i/>
                                <w:iCs/>
                              </w:rPr>
                              <w:t>Thank you again, I just wanted to reiterate how much your help has been appreciated.</w:t>
                            </w:r>
                          </w:p>
                          <w:p w14:paraId="7AEA5190" w14:textId="77777777" w:rsidR="00357937" w:rsidRPr="006C4F2A" w:rsidRDefault="00357937" w:rsidP="00357937">
                            <w:pPr>
                              <w:rPr>
                                <w:i/>
                                <w:i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3A255B03" id="Speech Bubble: Rectangle with Corners Rounded 553316075" o:spid="_x0000_s1028" type="#_x0000_t62" style="position:absolute;margin-left:409.95pt;margin-top:30.15pt;width:111.15pt;height:188.6pt;z-index:25165824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" adj="-3784,15008" fillcolor="#00a745" stroked="f" strokeweight="2pt">
                <v:textbox>
                  <w:txbxContent>
                    <w:p w14:paraId="480ECD64" w14:textId="77777777" w:rsidR="00357937" w:rsidRPr="0002792B" w:rsidRDefault="00357937" w:rsidP="00357937">
                      <w:pPr>
                        <w:rPr>
                          <w:i/>
                          <w:iCs/>
                        </w:rPr>
                      </w:pPr>
                      <w:r w:rsidRPr="0024073B">
                        <w:rPr>
                          <w:i/>
                          <w:iCs/>
                        </w:rPr>
                        <w:t>The fog has completely lifted today</w:t>
                      </w:r>
                      <w:r>
                        <w:rPr>
                          <w:i/>
                          <w:iCs/>
                        </w:rPr>
                        <w:t>…</w:t>
                      </w:r>
                      <w:r w:rsidRPr="0002792B">
                        <w:rPr>
                          <w:i/>
                          <w:iCs/>
                        </w:rPr>
                        <w:t>Thank you again, I just wanted to reiterate how much your help has been appreciated.</w:t>
                      </w:r>
                    </w:p>
                    <w:p w14:paraId="7AEA5190" w14:textId="77777777" w:rsidR="00357937" w:rsidRPr="006C4F2A" w:rsidRDefault="00357937" w:rsidP="00357937">
                      <w:pPr>
                        <w:rPr>
                          <w:i/>
                          <w:iCs/>
                        </w:rPr>
                      </w:pPr>
                    </w:p>
                  </w:txbxContent>
                </v:textbox>
                <w10:wrap anchorx="margin"/>
              </v:shape>
            </w:pict>
          </mc:Fallback>
        </mc:AlternateContent>
      </w:r>
      <w:r w:rsidR="00E94C33">
        <w:rPr>
          <w:rFonts w:ascii="DM Sans 14pt" w:hAnsi="DM Sans 14pt"/>
        </w:rPr>
        <w:t xml:space="preserve"> </w:t>
      </w:r>
    </w:p>
    <w:p w14:paraId="122B658C" w14:textId="33AC920C" w:rsidR="00357937" w:rsidRDefault="00357937" w:rsidP="00357937">
      <w:pPr>
        <w:shd w:val="clear" w:color="auto" w:fill="FFFFFF"/>
        <w:spacing w:before="100" w:beforeAutospacing="1" w:after="100" w:afterAutospacing="1"/>
        <w:rPr>
          <w:rFonts w:ascii="DM Sans 14pt" w:eastAsia="Times New Roman" w:hAnsi="DM Sans 14pt" w:cstheme="minorHAnsi"/>
          <w:b/>
          <w:bCs/>
          <w:i/>
          <w:iCs/>
          <w:color w:val="00B050"/>
          <w:spacing w:val="3"/>
          <w:lang w:eastAsia="en-GB"/>
        </w:rPr>
      </w:pPr>
    </w:p>
    <w:p w14:paraId="25E35599" w14:textId="3B639DB3" w:rsidR="00357937" w:rsidRPr="00CD1854" w:rsidRDefault="00357937" w:rsidP="00357937">
      <w:pPr>
        <w:shd w:val="clear" w:color="auto" w:fill="FFFFFF"/>
        <w:spacing w:before="100" w:beforeAutospacing="1" w:after="100" w:afterAutospacing="1"/>
        <w:rPr>
          <w:rFonts w:ascii="DM Sans 14pt" w:eastAsia="Times New Roman" w:hAnsi="DM Sans 14pt" w:cstheme="minorHAnsi"/>
          <w:b/>
          <w:bCs/>
          <w:color w:val="00B050"/>
          <w:spacing w:val="3"/>
          <w:sz w:val="32"/>
          <w:szCs w:val="32"/>
          <w:lang w:eastAsia="en-GB"/>
        </w:rPr>
      </w:pPr>
      <w:r>
        <w:rPr>
          <w:rFonts w:eastAsia="Times New Roman" w:cstheme="minorHAnsi"/>
          <w:noProof/>
          <w:spacing w:val="3"/>
          <w:lang w:eastAsia="en-GB"/>
        </w:rPr>
        <w:drawing>
          <wp:anchor distT="0" distB="0" distL="114300" distR="114300" simplePos="0" relativeHeight="251658244" behindDoc="0" locked="0" layoutInCell="1" allowOverlap="1" wp14:anchorId="610F341D" wp14:editId="765B1078">
            <wp:simplePos x="0" y="0"/>
            <wp:positionH relativeFrom="margin">
              <wp:posOffset>3407410</wp:posOffset>
            </wp:positionH>
            <wp:positionV relativeFrom="paragraph">
              <wp:posOffset>156210</wp:posOffset>
            </wp:positionV>
            <wp:extent cx="1516380" cy="1610360"/>
            <wp:effectExtent l="0" t="0" r="7620" b="8890"/>
            <wp:wrapSquare wrapText="bothSides"/>
            <wp:docPr id="1898099446" name="Picture 1898099446" descr="A green sign with white hands holding each oth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8099446" name="Picture 1898099446" descr="A green sign with white hands holding each other&#10;&#10;Description automatically generated"/>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16380" cy="1610360"/>
                    </a:xfrm>
                    <a:prstGeom prst="rect">
                      <a:avLst/>
                    </a:prstGeom>
                    <a:noFill/>
                    <a:ln>
                      <a:noFill/>
                    </a:ln>
                  </pic:spPr>
                </pic:pic>
              </a:graphicData>
            </a:graphic>
          </wp:anchor>
        </w:drawing>
      </w:r>
    </w:p>
    <w:p w14:paraId="1D5788BB" w14:textId="5766D4F8" w:rsidR="00357937" w:rsidRDefault="00357937" w:rsidP="00357937">
      <w:pPr>
        <w:rPr>
          <w:rFonts w:ascii="DM Sans 14pt" w:hAnsi="DM Sans 14pt"/>
        </w:rPr>
      </w:pPr>
    </w:p>
    <w:p w14:paraId="42251F9C" w14:textId="73EFC1B4" w:rsidR="00357937" w:rsidRDefault="00357937" w:rsidP="00357937">
      <w:pPr>
        <w:rPr>
          <w:rFonts w:ascii="DM Sans 14pt" w:hAnsi="DM Sans 14pt"/>
        </w:rPr>
      </w:pPr>
    </w:p>
    <w:p w14:paraId="253A8DEC" w14:textId="77777777" w:rsidR="00357937" w:rsidRDefault="00357937" w:rsidP="00357937">
      <w:pPr>
        <w:rPr>
          <w:rFonts w:ascii="DM Sans 14pt" w:hAnsi="DM Sans 14pt"/>
        </w:rPr>
      </w:pPr>
    </w:p>
    <w:p w14:paraId="52635FF0" w14:textId="2E486E55" w:rsidR="00357937" w:rsidRDefault="00357937" w:rsidP="00357937">
      <w:pPr>
        <w:rPr>
          <w:rFonts w:ascii="DM Sans 14pt" w:hAnsi="DM Sans 14pt"/>
        </w:rPr>
      </w:pPr>
    </w:p>
    <w:p w14:paraId="496465C9" w14:textId="728989E3" w:rsidR="00357937" w:rsidRDefault="00357937" w:rsidP="00357937">
      <w:pPr>
        <w:rPr>
          <w:rFonts w:ascii="DM Sans 14pt" w:hAnsi="DM Sans 14pt"/>
        </w:rPr>
      </w:pPr>
    </w:p>
    <w:p w14:paraId="2BA1A391" w14:textId="77777777" w:rsidR="00357937" w:rsidRDefault="00357937" w:rsidP="00357937">
      <w:pPr>
        <w:rPr>
          <w:rFonts w:ascii="DM Sans 14pt" w:hAnsi="DM Sans 14pt"/>
        </w:rPr>
      </w:pPr>
    </w:p>
    <w:p w14:paraId="730CB974" w14:textId="77777777" w:rsidR="00357937" w:rsidRDefault="00357937" w:rsidP="00357937">
      <w:pPr>
        <w:rPr>
          <w:rFonts w:ascii="DM Sans 14pt" w:hAnsi="DM Sans 14pt"/>
        </w:rPr>
      </w:pPr>
    </w:p>
    <w:p w14:paraId="4A3397CB" w14:textId="383EBA06" w:rsidR="00357937" w:rsidRDefault="00811C5D" w:rsidP="00357937">
      <w:pPr>
        <w:rPr>
          <w:rFonts w:ascii="DM Sans 14pt" w:hAnsi="DM Sans 14pt"/>
          <w:b/>
          <w:bCs/>
        </w:rPr>
      </w:pPr>
      <w:r>
        <w:rPr>
          <w:rFonts w:eastAsia="Times New Roman" w:cstheme="minorHAnsi"/>
          <w:noProof/>
          <w:spacing w:val="3"/>
          <w:lang w:eastAsia="en-GB"/>
        </w:rPr>
        <mc:AlternateContent>
          <mc:Choice Requires="wps">
            <w:drawing>
              <wp:anchor distT="0" distB="0" distL="114300" distR="114300" simplePos="0" relativeHeight="251658248" behindDoc="0" locked="0" layoutInCell="1" allowOverlap="1" wp14:anchorId="00DBEC68" wp14:editId="32924B22">
                <wp:simplePos x="0" y="0"/>
                <wp:positionH relativeFrom="margin">
                  <wp:posOffset>3286125</wp:posOffset>
                </wp:positionH>
                <wp:positionV relativeFrom="paragraph">
                  <wp:posOffset>159385</wp:posOffset>
                </wp:positionV>
                <wp:extent cx="2015490" cy="549910"/>
                <wp:effectExtent l="0" t="152400" r="3810" b="2540"/>
                <wp:wrapNone/>
                <wp:docPr id="617191025" name="Speech Bubble: Rectangle with Corners Rounded 617191025"/>
                <wp:cNvGraphicFramePr/>
                <a:graphic xmlns:a="http://schemas.openxmlformats.org/drawingml/2006/main">
                  <a:graphicData uri="http://schemas.microsoft.com/office/word/2010/wordprocessingShape">
                    <wps:wsp>
                      <wps:cNvSpPr/>
                      <wps:spPr>
                        <a:xfrm>
                          <a:off x="0" y="0"/>
                          <a:ext cx="2015490" cy="549910"/>
                        </a:xfrm>
                        <a:prstGeom prst="wedgeRoundRectCallout">
                          <a:avLst>
                            <a:gd name="adj1" fmla="val -32980"/>
                            <a:gd name="adj2" fmla="val -75274"/>
                            <a:gd name="adj3" fmla="val 16667"/>
                          </a:avLst>
                        </a:prstGeom>
                        <a:solidFill>
                          <a:srgbClr val="00A745"/>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D778CBF" w14:textId="37A66796" w:rsidR="00811C5D" w:rsidRPr="006C4F2A" w:rsidRDefault="00811C5D" w:rsidP="00811C5D">
                            <w:pPr>
                              <w:rPr>
                                <w:i/>
                                <w:iCs/>
                              </w:rPr>
                            </w:pPr>
                            <w:r>
                              <w:rPr>
                                <w:i/>
                                <w:iCs/>
                              </w:rPr>
                              <w:t>‘I</w:t>
                            </w:r>
                            <w:r w:rsidR="007961C3">
                              <w:rPr>
                                <w:i/>
                                <w:iCs/>
                              </w:rPr>
                              <w:t xml:space="preserve"> was heard and believed</w:t>
                            </w:r>
                            <w:r>
                              <w:rPr>
                                <w:i/>
                                <w:iC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00DBEC68" id="Speech Bubble: Rectangle with Corners Rounded 617191025" o:spid="_x0000_s1029" type="#_x0000_t62" style="position:absolute;margin-left:258.75pt;margin-top:12.55pt;width:158.7pt;height:43.3pt;z-index:251658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" adj="3676,-5459" fillcolor="#00a745" stroked="f" strokeweight="2pt">
                <v:textbox>
                  <w:txbxContent>
                    <w:p w14:paraId="3D778CBF" w14:textId="37A66796" w:rsidR="00811C5D" w:rsidRPr="006C4F2A" w:rsidRDefault="00811C5D" w:rsidP="00811C5D">
                      <w:pPr>
                        <w:rPr>
                          <w:i/>
                          <w:iCs/>
                        </w:rPr>
                      </w:pPr>
                      <w:r>
                        <w:rPr>
                          <w:i/>
                          <w:iCs/>
                        </w:rPr>
                        <w:t>‘I</w:t>
                      </w:r>
                      <w:r w:rsidR="007961C3">
                        <w:rPr>
                          <w:i/>
                          <w:iCs/>
                        </w:rPr>
                        <w:t xml:space="preserve"> was heard and believed</w:t>
                      </w:r>
                      <w:r>
                        <w:rPr>
                          <w:i/>
                          <w:iCs/>
                        </w:rPr>
                        <w:t>’</w:t>
                      </w:r>
                    </w:p>
                  </w:txbxContent>
                </v:textbox>
                <w10:wrap anchorx="margin"/>
              </v:shape>
            </w:pict>
          </mc:Fallback>
        </mc:AlternateContent>
      </w:r>
    </w:p>
    <w:p w14:paraId="38531BF1" w14:textId="5B46D2A6" w:rsidR="00357937" w:rsidRDefault="00357937" w:rsidP="00357937">
      <w:pPr>
        <w:rPr>
          <w:rFonts w:ascii="DM Sans 14pt" w:hAnsi="DM Sans 14pt"/>
          <w:b/>
          <w:bCs/>
        </w:rPr>
      </w:pPr>
    </w:p>
    <w:p w14:paraId="720EA019" w14:textId="77777777" w:rsidR="00357937" w:rsidRDefault="00357937" w:rsidP="00357937">
      <w:pPr>
        <w:rPr>
          <w:rFonts w:ascii="DM Sans 14pt" w:hAnsi="DM Sans 14pt"/>
          <w:b/>
          <w:bCs/>
        </w:rPr>
      </w:pPr>
    </w:p>
    <w:p w14:paraId="0BBD3292" w14:textId="77777777" w:rsidR="00C90B2F" w:rsidRDefault="00C90B2F" w:rsidP="00357937">
      <w:pPr>
        <w:spacing w:after="120"/>
        <w:rPr>
          <w:rFonts w:ascii="DM Sans 14pt" w:hAnsi="DM Sans 14pt"/>
          <w:b/>
          <w:bCs/>
        </w:rPr>
      </w:pPr>
    </w:p>
    <w:p w14:paraId="551A2A1A" w14:textId="77777777" w:rsidR="003B7212" w:rsidRDefault="003B7212" w:rsidP="00357937">
      <w:pPr>
        <w:spacing w:after="120"/>
        <w:rPr>
          <w:rFonts w:asciiTheme="majorHAnsi" w:hAnsiTheme="majorHAnsi"/>
          <w:b/>
          <w:bCs/>
        </w:rPr>
      </w:pPr>
    </w:p>
    <w:p w14:paraId="65BAD7B0" w14:textId="77777777" w:rsidR="003B7212" w:rsidRDefault="003B7212" w:rsidP="00357937">
      <w:pPr>
        <w:spacing w:after="120"/>
        <w:rPr>
          <w:rFonts w:asciiTheme="majorHAnsi" w:hAnsiTheme="majorHAnsi"/>
          <w:b/>
          <w:bCs/>
        </w:rPr>
      </w:pPr>
    </w:p>
    <w:p w14:paraId="6763B42E" w14:textId="035C6C8E" w:rsidR="00357937" w:rsidRPr="003B7212" w:rsidRDefault="00357937" w:rsidP="00357937">
      <w:pPr>
        <w:spacing w:after="120"/>
        <w:rPr>
          <w:rFonts w:asciiTheme="majorHAnsi" w:hAnsiTheme="majorHAnsi"/>
          <w:b/>
          <w:bCs/>
        </w:rPr>
      </w:pPr>
      <w:r w:rsidRPr="003B7212">
        <w:rPr>
          <w:rFonts w:asciiTheme="majorHAnsi" w:hAnsiTheme="majorHAnsi"/>
          <w:b/>
          <w:bCs/>
        </w:rPr>
        <w:t>Authentic Voice Panel</w:t>
      </w:r>
    </w:p>
    <w:p w14:paraId="77043B6C" w14:textId="3620E129" w:rsidR="00357937" w:rsidRDefault="00357937" w:rsidP="00357937">
      <w:pPr>
        <w:rPr>
          <w:rFonts w:asciiTheme="majorHAnsi" w:hAnsiTheme="majorHAnsi"/>
        </w:rPr>
      </w:pPr>
      <w:r w:rsidRPr="003B7212">
        <w:rPr>
          <w:rFonts w:asciiTheme="majorHAnsi" w:hAnsiTheme="majorHAnsi"/>
        </w:rPr>
        <w:t>2025 has been a preparatory year in strengthening survivor engagement structures in anticipation of further national developments.</w:t>
      </w:r>
    </w:p>
    <w:p w14:paraId="2D917BCA" w14:textId="77777777" w:rsidR="003B7212" w:rsidRPr="003B7212" w:rsidRDefault="003B7212" w:rsidP="00357937">
      <w:pPr>
        <w:rPr>
          <w:rFonts w:asciiTheme="majorHAnsi" w:hAnsiTheme="majorHAnsi"/>
        </w:rPr>
      </w:pPr>
    </w:p>
    <w:p w14:paraId="7868A1F5" w14:textId="0039E09D" w:rsidR="00357937" w:rsidRPr="003B7212" w:rsidRDefault="00357937" w:rsidP="00357937">
      <w:pPr>
        <w:rPr>
          <w:rFonts w:asciiTheme="majorHAnsi" w:hAnsiTheme="majorHAnsi"/>
        </w:rPr>
      </w:pPr>
      <w:r w:rsidRPr="003B7212">
        <w:rPr>
          <w:rFonts w:asciiTheme="majorHAnsi" w:hAnsiTheme="majorHAnsi"/>
        </w:rPr>
        <w:t xml:space="preserve">We have laid </w:t>
      </w:r>
      <w:r w:rsidR="003B7212">
        <w:rPr>
          <w:rFonts w:asciiTheme="majorHAnsi" w:hAnsiTheme="majorHAnsi"/>
        </w:rPr>
        <w:t xml:space="preserve">the </w:t>
      </w:r>
      <w:r w:rsidRPr="003B7212">
        <w:rPr>
          <w:rFonts w:asciiTheme="majorHAnsi" w:hAnsiTheme="majorHAnsi"/>
        </w:rPr>
        <w:t>groundwork for the establishment of the Salisbury Diocese Authentic Voice Panel — a forum where people with lived experience of abuse will actively contribute to shaping diocesan policy and practice. This reflects a commitment not only to consultation, but to meaningful participation.</w:t>
      </w:r>
    </w:p>
    <w:p w14:paraId="611A1A6E" w14:textId="77777777" w:rsidR="00357937" w:rsidRPr="003B7212" w:rsidRDefault="00357937" w:rsidP="00357937">
      <w:pPr>
        <w:rPr>
          <w:rFonts w:asciiTheme="majorHAnsi" w:hAnsiTheme="majorHAnsi"/>
        </w:rPr>
      </w:pPr>
      <w:r w:rsidRPr="003B7212">
        <w:rPr>
          <w:rFonts w:asciiTheme="majorHAnsi" w:hAnsiTheme="majorHAnsi"/>
        </w:rPr>
        <w:t>Plans are also in place to embed a Survivor Champion role within the Diocesan Safeguarding Team. This role will advocate for, support and amplify the voices of victims and survivors within diocesan systems.</w:t>
      </w:r>
    </w:p>
    <w:p w14:paraId="4174D37D" w14:textId="77777777" w:rsidR="00357937" w:rsidRPr="003B7212" w:rsidRDefault="00357937" w:rsidP="00357937">
      <w:pPr>
        <w:rPr>
          <w:rFonts w:asciiTheme="majorHAnsi" w:hAnsiTheme="majorHAnsi"/>
        </w:rPr>
      </w:pPr>
      <w:r w:rsidRPr="003B7212">
        <w:rPr>
          <w:rFonts w:asciiTheme="majorHAnsi" w:hAnsiTheme="majorHAnsi"/>
        </w:rPr>
        <w:t>Alongside this, we are preparing to support parishes in the implementation of the national Redress Scheme, ensuring that victims and survivors are informed, supported and able to access the scheme with clarity and confidence.</w:t>
      </w:r>
    </w:p>
    <w:p w14:paraId="37E34CC6" w14:textId="77777777" w:rsidR="00357937" w:rsidRPr="00B63675" w:rsidRDefault="00357937" w:rsidP="00357937">
      <w:pPr>
        <w:shd w:val="clear" w:color="auto" w:fill="FFFFFF" w:themeFill="background1"/>
        <w:spacing w:beforeAutospacing="1" w:afterAutospacing="1"/>
        <w:rPr>
          <w:rFonts w:asciiTheme="majorHAnsi" w:eastAsia="DM Sans" w:hAnsiTheme="majorHAnsi" w:cs="DM Sans"/>
          <w:b/>
          <w:bCs/>
          <w:color w:val="8CC2F6"/>
          <w:sz w:val="32"/>
          <w:szCs w:val="32"/>
        </w:rPr>
      </w:pPr>
      <w:r w:rsidRPr="00B63675">
        <w:rPr>
          <w:rFonts w:asciiTheme="majorHAnsi" w:eastAsia="DM Sans" w:hAnsiTheme="majorHAnsi" w:cs="DM Sans"/>
          <w:b/>
          <w:bCs/>
          <w:color w:val="8CC2F6"/>
          <w:sz w:val="32"/>
          <w:szCs w:val="32"/>
        </w:rPr>
        <w:t xml:space="preserve">LEARNING, SUPERVISION AND SUPPORT </w:t>
      </w:r>
    </w:p>
    <w:p w14:paraId="26052A3D" w14:textId="77777777" w:rsidR="00357937" w:rsidRPr="00B63675" w:rsidRDefault="00357937" w:rsidP="00357937">
      <w:pPr>
        <w:shd w:val="clear" w:color="auto" w:fill="FFFFFF" w:themeFill="background1"/>
        <w:spacing w:beforeAutospacing="1" w:afterAutospacing="1"/>
        <w:rPr>
          <w:rFonts w:asciiTheme="majorHAnsi" w:eastAsia="DM Sans" w:hAnsiTheme="majorHAnsi" w:cs="DM Sans"/>
          <w:color w:val="8CC2F6"/>
        </w:rPr>
      </w:pPr>
      <w:r w:rsidRPr="00B63675">
        <w:rPr>
          <w:rFonts w:asciiTheme="majorHAnsi" w:eastAsia="DM Sans" w:hAnsiTheme="majorHAnsi" w:cs="DM Sans"/>
          <w:color w:val="8CC2F6"/>
        </w:rPr>
        <w:t>All those engaged in safeguarding-related activity in Church bodies receive the type and level of learning, professional development, support and supervision necessary to respond to safeguarding situations, victims and survivors, and respondents, effectively.</w:t>
      </w:r>
    </w:p>
    <w:p w14:paraId="2F3225A0" w14:textId="376000D0" w:rsidR="00357937" w:rsidRPr="003B7212" w:rsidRDefault="00357937" w:rsidP="00357937">
      <w:pPr>
        <w:rPr>
          <w:rFonts w:asciiTheme="majorHAnsi" w:hAnsiTheme="majorHAnsi"/>
        </w:rPr>
      </w:pPr>
      <w:r w:rsidRPr="003B7212">
        <w:rPr>
          <w:rFonts w:asciiTheme="majorHAnsi" w:hAnsiTheme="majorHAnsi"/>
        </w:rPr>
        <w:t xml:space="preserve">Parish Safeguarding Officers (PSOs) remain central to safeguarding delivery. </w:t>
      </w:r>
      <w:r w:rsidRPr="003B7212">
        <w:rPr>
          <w:rFonts w:asciiTheme="majorHAnsi" w:eastAsia="DM Sans" w:hAnsiTheme="majorHAnsi" w:cs="DM Sans"/>
          <w:color w:val="000000" w:themeColor="text1"/>
        </w:rPr>
        <w:t xml:space="preserve">One of the highlights of the month for the Diocesan Safeguarding Team is meeting with around 50-70 </w:t>
      </w:r>
      <w:r w:rsidR="00441587">
        <w:rPr>
          <w:rFonts w:asciiTheme="majorHAnsi" w:eastAsia="DM Sans" w:hAnsiTheme="majorHAnsi" w:cs="DM Sans"/>
          <w:color w:val="000000" w:themeColor="text1"/>
        </w:rPr>
        <w:t>PSOs</w:t>
      </w:r>
      <w:r w:rsidRPr="003B7212">
        <w:rPr>
          <w:rFonts w:asciiTheme="majorHAnsi" w:eastAsia="DM Sans" w:hAnsiTheme="majorHAnsi" w:cs="DM Sans"/>
          <w:color w:val="000000" w:themeColor="text1"/>
        </w:rPr>
        <w:t xml:space="preserve"> for an online drop-in session. This new initiative involves training, development and support for </w:t>
      </w:r>
      <w:r w:rsidR="00441587">
        <w:rPr>
          <w:rFonts w:asciiTheme="majorHAnsi" w:eastAsia="DM Sans" w:hAnsiTheme="majorHAnsi" w:cs="DM Sans"/>
          <w:color w:val="000000" w:themeColor="text1"/>
        </w:rPr>
        <w:t>PSOs</w:t>
      </w:r>
      <w:r w:rsidRPr="003B7212">
        <w:rPr>
          <w:rFonts w:asciiTheme="majorHAnsi" w:eastAsia="DM Sans" w:hAnsiTheme="majorHAnsi" w:cs="DM Sans"/>
          <w:color w:val="000000" w:themeColor="text1"/>
        </w:rPr>
        <w:t xml:space="preserve"> in their vital front-line role. </w:t>
      </w:r>
      <w:r w:rsidR="00F45767" w:rsidRPr="003B7212">
        <w:rPr>
          <w:rFonts w:asciiTheme="majorHAnsi" w:eastAsia="DM Sans" w:hAnsiTheme="majorHAnsi" w:cs="DM Sans"/>
          <w:color w:val="000000" w:themeColor="text1"/>
        </w:rPr>
        <w:t>Training s</w:t>
      </w:r>
      <w:r w:rsidRPr="003B7212">
        <w:rPr>
          <w:rFonts w:asciiTheme="majorHAnsi" w:eastAsia="DM Sans" w:hAnsiTheme="majorHAnsi" w:cs="DM Sans"/>
          <w:color w:val="000000" w:themeColor="text1"/>
        </w:rPr>
        <w:t>essions are recorded</w:t>
      </w:r>
      <w:r w:rsidR="00DE44E5" w:rsidRPr="003B7212">
        <w:rPr>
          <w:rFonts w:asciiTheme="majorHAnsi" w:eastAsia="DM Sans" w:hAnsiTheme="majorHAnsi" w:cs="DM Sans"/>
          <w:color w:val="000000" w:themeColor="text1"/>
        </w:rPr>
        <w:t xml:space="preserve"> and</w:t>
      </w:r>
      <w:r w:rsidR="00F45767" w:rsidRPr="003B7212">
        <w:rPr>
          <w:rFonts w:asciiTheme="majorHAnsi" w:eastAsia="DM Sans" w:hAnsiTheme="majorHAnsi" w:cs="DM Sans"/>
          <w:color w:val="000000" w:themeColor="text1"/>
        </w:rPr>
        <w:t xml:space="preserve"> are accessible</w:t>
      </w:r>
      <w:r w:rsidRPr="003B7212">
        <w:rPr>
          <w:rFonts w:asciiTheme="majorHAnsi" w:eastAsia="DM Sans" w:hAnsiTheme="majorHAnsi" w:cs="DM Sans"/>
          <w:color w:val="000000" w:themeColor="text1"/>
        </w:rPr>
        <w:t xml:space="preserve"> via the Diocesan </w:t>
      </w:r>
      <w:hyperlink r:id="rId21" w:history="1">
        <w:r w:rsidRPr="003B7212">
          <w:rPr>
            <w:rStyle w:val="Hyperlink"/>
            <w:rFonts w:asciiTheme="majorHAnsi" w:eastAsia="DM Sans" w:hAnsiTheme="majorHAnsi" w:cs="DM Sans"/>
          </w:rPr>
          <w:t>Learning Hub</w:t>
        </w:r>
      </w:hyperlink>
      <w:r w:rsidRPr="003B7212">
        <w:rPr>
          <w:rFonts w:asciiTheme="majorHAnsi" w:eastAsia="DM Sans" w:hAnsiTheme="majorHAnsi" w:cs="DM Sans"/>
          <w:color w:val="000000" w:themeColor="text1"/>
        </w:rPr>
        <w:t>.</w:t>
      </w:r>
    </w:p>
    <w:p w14:paraId="5609FA0C" w14:textId="77777777" w:rsidR="00357937" w:rsidRPr="003B7212" w:rsidRDefault="00357937" w:rsidP="00357937">
      <w:pPr>
        <w:rPr>
          <w:rFonts w:asciiTheme="majorHAnsi" w:eastAsia="DM Sans" w:hAnsiTheme="majorHAnsi" w:cs="DM Sans"/>
          <w:color w:val="000000" w:themeColor="text1"/>
        </w:rPr>
      </w:pPr>
    </w:p>
    <w:p w14:paraId="42B27122" w14:textId="3F855FCA" w:rsidR="002E21E8" w:rsidRPr="003B7212" w:rsidRDefault="002E21E8" w:rsidP="002E21E8">
      <w:pPr>
        <w:rPr>
          <w:rFonts w:asciiTheme="majorHAnsi" w:eastAsia="DM Sans" w:hAnsiTheme="majorHAnsi" w:cs="DM Sans"/>
          <w:color w:val="000000" w:themeColor="text1"/>
        </w:rPr>
      </w:pPr>
      <w:r w:rsidRPr="003B7212">
        <w:rPr>
          <w:rFonts w:asciiTheme="majorHAnsi" w:eastAsia="DM Sans" w:hAnsiTheme="majorHAnsi" w:cs="DM Sans"/>
          <w:color w:val="000000" w:themeColor="text1"/>
        </w:rPr>
        <w:t>This year</w:t>
      </w:r>
      <w:r w:rsidR="00441587">
        <w:rPr>
          <w:rFonts w:asciiTheme="majorHAnsi" w:eastAsia="DM Sans" w:hAnsiTheme="majorHAnsi" w:cs="DM Sans"/>
          <w:color w:val="000000" w:themeColor="text1"/>
        </w:rPr>
        <w:t>,</w:t>
      </w:r>
      <w:r w:rsidRPr="003B7212">
        <w:rPr>
          <w:rFonts w:asciiTheme="majorHAnsi" w:eastAsia="DM Sans" w:hAnsiTheme="majorHAnsi" w:cs="DM Sans"/>
          <w:color w:val="000000" w:themeColor="text1"/>
        </w:rPr>
        <w:t xml:space="preserve"> we have covered topics such as </w:t>
      </w:r>
      <w:hyperlink r:id="rId22" w:history="1">
        <w:r w:rsidRPr="003B7212">
          <w:rPr>
            <w:rStyle w:val="Hyperlink"/>
            <w:rFonts w:asciiTheme="majorHAnsi" w:eastAsia="DM Sans" w:hAnsiTheme="majorHAnsi" w:cs="DM Sans"/>
          </w:rPr>
          <w:t>modern slavery</w:t>
        </w:r>
      </w:hyperlink>
      <w:r w:rsidRPr="003B7212">
        <w:rPr>
          <w:rFonts w:asciiTheme="majorHAnsi" w:eastAsia="DM Sans" w:hAnsiTheme="majorHAnsi" w:cs="DM Sans"/>
          <w:color w:val="000000" w:themeColor="text1"/>
        </w:rPr>
        <w:t xml:space="preserve">, the </w:t>
      </w:r>
      <w:hyperlink r:id="rId23" w:history="1">
        <w:r w:rsidRPr="003B7212">
          <w:rPr>
            <w:rStyle w:val="Hyperlink"/>
            <w:rFonts w:asciiTheme="majorHAnsi" w:eastAsia="DM Sans" w:hAnsiTheme="majorHAnsi" w:cs="DM Sans"/>
          </w:rPr>
          <w:t>role of the Local Authority Designated Officer</w:t>
        </w:r>
      </w:hyperlink>
      <w:r w:rsidRPr="003B7212">
        <w:rPr>
          <w:rFonts w:asciiTheme="majorHAnsi" w:eastAsia="DM Sans" w:hAnsiTheme="majorHAnsi" w:cs="DM Sans"/>
          <w:color w:val="000000" w:themeColor="text1"/>
        </w:rPr>
        <w:t xml:space="preserve">, online safety for older people, and safeguarding when working with children and young people. </w:t>
      </w:r>
    </w:p>
    <w:p w14:paraId="02AB09DA" w14:textId="77777777" w:rsidR="008036AB" w:rsidRDefault="008036AB" w:rsidP="004B0777">
      <w:pPr>
        <w:rPr>
          <w:rFonts w:ascii="DM Sans 14pt" w:eastAsia="DM Sans" w:hAnsi="DM Sans 14pt" w:cs="DM Sans"/>
          <w:b/>
          <w:bCs/>
          <w:color w:val="000000" w:themeColor="text1"/>
        </w:rPr>
      </w:pPr>
    </w:p>
    <w:p w14:paraId="00BA230D" w14:textId="75FEF013" w:rsidR="004B0777" w:rsidRPr="008036AB" w:rsidRDefault="004B0777" w:rsidP="004B0777">
      <w:pPr>
        <w:rPr>
          <w:rFonts w:asciiTheme="majorHAnsi" w:eastAsia="DM Sans" w:hAnsiTheme="majorHAnsi" w:cs="DM Sans"/>
          <w:b/>
          <w:bCs/>
          <w:color w:val="000000" w:themeColor="text1"/>
        </w:rPr>
      </w:pPr>
      <w:r w:rsidRPr="008036AB">
        <w:rPr>
          <w:rFonts w:asciiTheme="majorHAnsi" w:eastAsia="DM Sans" w:hAnsiTheme="majorHAnsi" w:cs="DM Sans"/>
          <w:b/>
          <w:bCs/>
          <w:color w:val="000000" w:themeColor="text1"/>
        </w:rPr>
        <w:t>Feedback from</w:t>
      </w:r>
      <w:r w:rsidR="00A53DC9" w:rsidRPr="008036AB">
        <w:rPr>
          <w:rFonts w:asciiTheme="majorHAnsi" w:eastAsia="DM Sans" w:hAnsiTheme="majorHAnsi" w:cs="DM Sans"/>
          <w:b/>
          <w:bCs/>
          <w:color w:val="000000" w:themeColor="text1"/>
        </w:rPr>
        <w:t xml:space="preserve"> participants attending safeguarding</w:t>
      </w:r>
      <w:r w:rsidRPr="008036AB">
        <w:rPr>
          <w:rFonts w:asciiTheme="majorHAnsi" w:eastAsia="DM Sans" w:hAnsiTheme="majorHAnsi" w:cs="DM Sans"/>
          <w:b/>
          <w:bCs/>
          <w:color w:val="000000" w:themeColor="text1"/>
        </w:rPr>
        <w:t xml:space="preserve"> training</w:t>
      </w:r>
      <w:r w:rsidR="00A53DC9" w:rsidRPr="008036AB">
        <w:rPr>
          <w:rFonts w:asciiTheme="majorHAnsi" w:eastAsia="DM Sans" w:hAnsiTheme="majorHAnsi" w:cs="DM Sans"/>
          <w:b/>
          <w:bCs/>
          <w:color w:val="000000" w:themeColor="text1"/>
        </w:rPr>
        <w:t xml:space="preserve"> during 2025:</w:t>
      </w:r>
    </w:p>
    <w:p w14:paraId="6665868B" w14:textId="5FE44525" w:rsidR="009565DC" w:rsidRDefault="00041E58" w:rsidP="004B0777">
      <w:pPr>
        <w:rPr>
          <w:rFonts w:ascii="DM Sans 14pt" w:eastAsia="DM Sans" w:hAnsi="DM Sans 14pt" w:cs="DM Sans"/>
          <w:color w:val="000000" w:themeColor="text1"/>
        </w:rPr>
      </w:pPr>
      <w:r>
        <w:rPr>
          <w:rFonts w:eastAsia="Times New Roman"/>
          <w:noProof/>
          <w:color w:val="000000"/>
          <w:spacing w:val="3"/>
          <w:lang w:eastAsia="en-GB"/>
        </w:rPr>
        <mc:AlternateContent>
          <mc:Choice Requires="wps">
            <w:drawing>
              <wp:anchor distT="0" distB="0" distL="114300" distR="114300" simplePos="0" relativeHeight="251658245" behindDoc="0" locked="0" layoutInCell="1" allowOverlap="1" wp14:anchorId="62E759CE" wp14:editId="2E67B78A">
                <wp:simplePos x="0" y="0"/>
                <wp:positionH relativeFrom="margin">
                  <wp:align>left</wp:align>
                </wp:positionH>
                <wp:positionV relativeFrom="paragraph">
                  <wp:posOffset>115570</wp:posOffset>
                </wp:positionV>
                <wp:extent cx="4457700" cy="830580"/>
                <wp:effectExtent l="0" t="0" r="19050" b="179070"/>
                <wp:wrapNone/>
                <wp:docPr id="1563682522" name="Speech Bubble: Rectangle with Corners Rounded 1563682522"/>
                <wp:cNvGraphicFramePr/>
                <a:graphic xmlns:a="http://schemas.openxmlformats.org/drawingml/2006/main">
                  <a:graphicData uri="http://schemas.microsoft.com/office/word/2010/wordprocessingShape">
                    <wps:wsp>
                      <wps:cNvSpPr/>
                      <wps:spPr>
                        <a:xfrm>
                          <a:off x="0" y="0"/>
                          <a:ext cx="4457700" cy="830580"/>
                        </a:xfrm>
                        <a:prstGeom prst="wedgeRoundRectCallout">
                          <a:avLst>
                            <a:gd name="adj1" fmla="val 5731"/>
                            <a:gd name="adj2" fmla="val 67851"/>
                            <a:gd name="adj3" fmla="val 16667"/>
                          </a:avLst>
                        </a:prstGeom>
                        <a:solidFill>
                          <a:srgbClr val="8CC2F6"/>
                        </a:solidFill>
                      </wps:spPr>
                      <wps:style>
                        <a:lnRef idx="2">
                          <a:schemeClr val="accent1">
                            <a:shade val="15000"/>
                          </a:schemeClr>
                        </a:lnRef>
                        <a:fillRef idx="1">
                          <a:schemeClr val="accent1"/>
                        </a:fillRef>
                        <a:effectRef idx="0">
                          <a:schemeClr val="accent1"/>
                        </a:effectRef>
                        <a:fontRef idx="minor">
                          <a:schemeClr val="lt1"/>
                        </a:fontRef>
                      </wps:style>
                      <wps:txbx>
                        <w:txbxContent>
                          <w:p w14:paraId="35DA5F1F" w14:textId="77777777" w:rsidR="004B0777" w:rsidRPr="000305CD" w:rsidRDefault="004B0777" w:rsidP="004B0777">
                            <w:pPr>
                              <w:rPr>
                                <w:i/>
                                <w:iCs/>
                                <w:sz w:val="21"/>
                                <w:szCs w:val="21"/>
                              </w:rPr>
                            </w:pPr>
                            <w:r w:rsidRPr="000305CD">
                              <w:rPr>
                                <w:i/>
                                <w:iCs/>
                                <w:sz w:val="21"/>
                                <w:szCs w:val="21"/>
                              </w:rPr>
                              <w:t>"I am impressed by the training I have received for safeguarding &amp; it is implemented by the Safeguarding Officer excellently within the benefice I serve”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62E759CE" id="Speech Bubble: Rectangle with Corners Rounded 1563682522" o:spid="_x0000_s1030" type="#_x0000_t62" style="position:absolute;margin-left:0;margin-top:9.1pt;width:351pt;height:65.4pt;z-index:251658245;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" adj="12038,25456" fillcolor="#8cc2f6" strokecolor="#03111f [484]" strokeweight="2pt">
                <v:textbox>
                  <w:txbxContent>
                    <w:p w14:paraId="35DA5F1F" w14:textId="77777777" w:rsidR="004B0777" w:rsidRPr="000305CD" w:rsidRDefault="004B0777" w:rsidP="004B0777">
                      <w:pPr>
                        <w:rPr>
                          <w:i/>
                          <w:iCs/>
                          <w:sz w:val="21"/>
                          <w:szCs w:val="21"/>
                        </w:rPr>
                      </w:pPr>
                      <w:r w:rsidRPr="000305CD">
                        <w:rPr>
                          <w:i/>
                          <w:iCs/>
                          <w:sz w:val="21"/>
                          <w:szCs w:val="21"/>
                        </w:rPr>
                        <w:t>"I am impressed by the training I have received for safeguarding &amp; it is implemented by the Safeguarding Officer excellently within the benefice I serve”</w:t>
                      </w:r>
                    </w:p>
                  </w:txbxContent>
                </v:textbox>
                <w10:wrap anchorx="margin"/>
              </v:shape>
            </w:pict>
          </mc:Fallback>
        </mc:AlternateContent>
      </w:r>
      <w:r w:rsidR="004308D3">
        <w:rPr>
          <w:rFonts w:eastAsia="Times New Roman"/>
          <w:noProof/>
          <w:color w:val="000000"/>
          <w:spacing w:val="3"/>
          <w:lang w:eastAsia="en-GB"/>
        </w:rPr>
        <mc:AlternateContent>
          <mc:Choice Requires="wps">
            <w:drawing>
              <wp:anchor distT="0" distB="0" distL="114300" distR="114300" simplePos="0" relativeHeight="251658247" behindDoc="0" locked="0" layoutInCell="1" allowOverlap="1" wp14:anchorId="3F406237" wp14:editId="3B2D6090">
                <wp:simplePos x="0" y="0"/>
                <wp:positionH relativeFrom="margin">
                  <wp:posOffset>4947285</wp:posOffset>
                </wp:positionH>
                <wp:positionV relativeFrom="paragraph">
                  <wp:posOffset>139065</wp:posOffset>
                </wp:positionV>
                <wp:extent cx="1912620" cy="952500"/>
                <wp:effectExtent l="1295400" t="0" r="11430" b="304800"/>
                <wp:wrapNone/>
                <wp:docPr id="1799875049" name="Speech Bubble: Rectangle with Corners Rounded 1799875049"/>
                <wp:cNvGraphicFramePr/>
                <a:graphic xmlns:a="http://schemas.openxmlformats.org/drawingml/2006/main">
                  <a:graphicData uri="http://schemas.microsoft.com/office/word/2010/wordprocessingShape">
                    <wps:wsp>
                      <wps:cNvSpPr/>
                      <wps:spPr>
                        <a:xfrm>
                          <a:off x="0" y="0"/>
                          <a:ext cx="1912620" cy="952500"/>
                        </a:xfrm>
                        <a:prstGeom prst="wedgeRoundRectCallout">
                          <a:avLst>
                            <a:gd name="adj1" fmla="val -117088"/>
                            <a:gd name="adj2" fmla="val 79918"/>
                            <a:gd name="adj3" fmla="val 16667"/>
                          </a:avLst>
                        </a:prstGeom>
                        <a:solidFill>
                          <a:srgbClr val="8CC2F6"/>
                        </a:solidFill>
                      </wps:spPr>
                      <wps:style>
                        <a:lnRef idx="2">
                          <a:schemeClr val="accent1">
                            <a:shade val="15000"/>
                          </a:schemeClr>
                        </a:lnRef>
                        <a:fillRef idx="1">
                          <a:schemeClr val="accent1"/>
                        </a:fillRef>
                        <a:effectRef idx="0">
                          <a:schemeClr val="accent1"/>
                        </a:effectRef>
                        <a:fontRef idx="minor">
                          <a:schemeClr val="lt1"/>
                        </a:fontRef>
                      </wps:style>
                      <wps:txbx>
                        <w:txbxContent>
                          <w:p w14:paraId="1E7CD3E9" w14:textId="77777777" w:rsidR="004B0777" w:rsidRPr="000305CD" w:rsidRDefault="004B0777" w:rsidP="004B0777">
                            <w:pPr>
                              <w:rPr>
                                <w:i/>
                                <w:iCs/>
                                <w:sz w:val="21"/>
                                <w:szCs w:val="21"/>
                              </w:rPr>
                            </w:pPr>
                            <w:r w:rsidRPr="000305CD">
                              <w:rPr>
                                <w:i/>
                                <w:iCs/>
                                <w:sz w:val="21"/>
                                <w:szCs w:val="21"/>
                              </w:rPr>
                              <w:t xml:space="preserve">“Really appreciated this training and its focus on culture and behaviour rather than compliance”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3F406237" id="Speech Bubble: Rectangle with Corners Rounded 1799875049" o:spid="_x0000_s1031" type="#_x0000_t62" style="position:absolute;margin-left:389.55pt;margin-top:10.95pt;width:150.6pt;height:75pt;z-index:25165824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" adj="-14491,28062" fillcolor="#8cc2f6" strokecolor="#03111f [484]" strokeweight="2pt">
                <v:textbox>
                  <w:txbxContent>
                    <w:p w14:paraId="1E7CD3E9" w14:textId="77777777" w:rsidR="004B0777" w:rsidRPr="000305CD" w:rsidRDefault="004B0777" w:rsidP="004B0777">
                      <w:pPr>
                        <w:rPr>
                          <w:i/>
                          <w:iCs/>
                          <w:sz w:val="21"/>
                          <w:szCs w:val="21"/>
                        </w:rPr>
                      </w:pPr>
                      <w:r w:rsidRPr="000305CD">
                        <w:rPr>
                          <w:i/>
                          <w:iCs/>
                          <w:sz w:val="21"/>
                          <w:szCs w:val="21"/>
                        </w:rPr>
                        <w:t xml:space="preserve">“Really appreciated this training and its focus on culture and behaviour rather than compliance” </w:t>
                      </w:r>
                    </w:p>
                  </w:txbxContent>
                </v:textbox>
                <w10:wrap anchorx="margin"/>
              </v:shape>
            </w:pict>
          </mc:Fallback>
        </mc:AlternateContent>
      </w:r>
    </w:p>
    <w:p w14:paraId="61DAA774" w14:textId="5E0423F5" w:rsidR="004B0777" w:rsidRDefault="004B0777" w:rsidP="004B0777">
      <w:pPr>
        <w:rPr>
          <w:rFonts w:ascii="DM Sans 14pt" w:eastAsia="DM Sans" w:hAnsi="DM Sans 14pt" w:cs="DM Sans"/>
          <w:color w:val="000000" w:themeColor="text1"/>
        </w:rPr>
      </w:pPr>
    </w:p>
    <w:p w14:paraId="64EBD9CD" w14:textId="13A998AA" w:rsidR="004B0777" w:rsidRPr="004C7ADA" w:rsidRDefault="004B0777" w:rsidP="004B0777">
      <w:pPr>
        <w:rPr>
          <w:rFonts w:ascii="DM Sans 14pt" w:eastAsia="DM Sans" w:hAnsi="DM Sans 14pt" w:cs="DM Sans"/>
          <w:color w:val="000000" w:themeColor="text1"/>
        </w:rPr>
      </w:pPr>
    </w:p>
    <w:p w14:paraId="470F8CDA" w14:textId="5D90EB81" w:rsidR="004B0777" w:rsidRDefault="004B0777" w:rsidP="004B0777">
      <w:pPr>
        <w:rPr>
          <w:rFonts w:ascii="DM Sans" w:eastAsia="DM Sans" w:hAnsi="DM Sans" w:cs="DM Sans"/>
          <w:color w:val="000000" w:themeColor="text1"/>
        </w:rPr>
      </w:pPr>
    </w:p>
    <w:p w14:paraId="3A9B58F1" w14:textId="7D3A96F4" w:rsidR="004B0777" w:rsidRDefault="004B0777" w:rsidP="004B0777">
      <w:pPr>
        <w:rPr>
          <w:rFonts w:ascii="DM Sans" w:eastAsia="DM Sans" w:hAnsi="DM Sans" w:cs="DM Sans"/>
          <w:color w:val="000000" w:themeColor="text1"/>
        </w:rPr>
      </w:pPr>
    </w:p>
    <w:tbl>
      <w:tblPr>
        <w:tblStyle w:val="TableGrid"/>
        <w:tblpPr w:leftFromText="180" w:rightFromText="180" w:vertAnchor="text" w:tblpY="208"/>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2100"/>
        <w:gridCol w:w="1740"/>
        <w:gridCol w:w="1770"/>
      </w:tblGrid>
      <w:tr w:rsidR="00041E58" w14:paraId="76E6C00F" w14:textId="77777777" w:rsidTr="00041E58">
        <w:trPr>
          <w:trHeight w:val="300"/>
        </w:trPr>
        <w:tc>
          <w:tcPr>
            <w:tcW w:w="2100" w:type="dxa"/>
            <w:shd w:val="clear" w:color="auto" w:fill="D9D9D9" w:themeFill="background1" w:themeFillShade="D9"/>
            <w:tcMar>
              <w:left w:w="105" w:type="dxa"/>
              <w:right w:w="105" w:type="dxa"/>
            </w:tcMar>
          </w:tcPr>
          <w:p w14:paraId="283B456C" w14:textId="65A1670E" w:rsidR="00041E58" w:rsidRDefault="00041E58" w:rsidP="00041E58">
            <w:pPr>
              <w:rPr>
                <w:rFonts w:ascii="DM Sans" w:eastAsia="DM Sans" w:hAnsi="DM Sans" w:cs="DM Sans"/>
              </w:rPr>
            </w:pPr>
          </w:p>
        </w:tc>
        <w:tc>
          <w:tcPr>
            <w:tcW w:w="1740" w:type="dxa"/>
            <w:shd w:val="clear" w:color="auto" w:fill="D9D9D9" w:themeFill="background1" w:themeFillShade="D9"/>
            <w:tcMar>
              <w:left w:w="105" w:type="dxa"/>
              <w:right w:w="105" w:type="dxa"/>
            </w:tcMar>
          </w:tcPr>
          <w:p w14:paraId="04E304A6" w14:textId="77777777" w:rsidR="00041E58" w:rsidRDefault="00041E58" w:rsidP="00041E58">
            <w:pPr>
              <w:rPr>
                <w:rFonts w:ascii="DM Sans" w:eastAsia="DM Sans" w:hAnsi="DM Sans" w:cs="DM Sans"/>
              </w:rPr>
            </w:pPr>
            <w:r w:rsidRPr="792F3D38">
              <w:rPr>
                <w:rFonts w:ascii="DM Sans" w:eastAsia="DM Sans" w:hAnsi="DM Sans" w:cs="DM Sans"/>
                <w:b/>
                <w:bCs/>
              </w:rPr>
              <w:t>No. of courses</w:t>
            </w:r>
          </w:p>
        </w:tc>
        <w:tc>
          <w:tcPr>
            <w:tcW w:w="1770" w:type="dxa"/>
            <w:shd w:val="clear" w:color="auto" w:fill="D9D9D9" w:themeFill="background1" w:themeFillShade="D9"/>
            <w:tcMar>
              <w:left w:w="105" w:type="dxa"/>
              <w:right w:w="105" w:type="dxa"/>
            </w:tcMar>
          </w:tcPr>
          <w:p w14:paraId="14360190" w14:textId="77777777" w:rsidR="00041E58" w:rsidRDefault="00041E58" w:rsidP="00041E58">
            <w:pPr>
              <w:rPr>
                <w:rFonts w:ascii="DM Sans" w:eastAsia="DM Sans" w:hAnsi="DM Sans" w:cs="DM Sans"/>
              </w:rPr>
            </w:pPr>
            <w:r w:rsidRPr="792F3D38">
              <w:rPr>
                <w:rFonts w:ascii="DM Sans" w:eastAsia="DM Sans" w:hAnsi="DM Sans" w:cs="DM Sans"/>
                <w:b/>
                <w:bCs/>
              </w:rPr>
              <w:t>No. attendees</w:t>
            </w:r>
          </w:p>
        </w:tc>
      </w:tr>
      <w:tr w:rsidR="00041E58" w14:paraId="366D2BB5" w14:textId="77777777" w:rsidTr="00041E58">
        <w:trPr>
          <w:trHeight w:val="300"/>
        </w:trPr>
        <w:tc>
          <w:tcPr>
            <w:tcW w:w="2100" w:type="dxa"/>
            <w:tcMar>
              <w:left w:w="105" w:type="dxa"/>
              <w:right w:w="105" w:type="dxa"/>
            </w:tcMar>
          </w:tcPr>
          <w:p w14:paraId="0D62FBFC" w14:textId="4889681C" w:rsidR="00041E58" w:rsidRDefault="00041E58" w:rsidP="00041E58">
            <w:pPr>
              <w:rPr>
                <w:rFonts w:ascii="DM Sans" w:eastAsia="DM Sans" w:hAnsi="DM Sans" w:cs="DM Sans"/>
              </w:rPr>
            </w:pPr>
            <w:r w:rsidRPr="792F3D38">
              <w:rPr>
                <w:rFonts w:ascii="DM Sans" w:eastAsia="DM Sans" w:hAnsi="DM Sans" w:cs="DM Sans"/>
                <w:b/>
                <w:bCs/>
              </w:rPr>
              <w:t>Leadership pathway</w:t>
            </w:r>
          </w:p>
        </w:tc>
        <w:tc>
          <w:tcPr>
            <w:tcW w:w="1740" w:type="dxa"/>
            <w:tcMar>
              <w:left w:w="105" w:type="dxa"/>
              <w:right w:w="105" w:type="dxa"/>
            </w:tcMar>
          </w:tcPr>
          <w:p w14:paraId="2969A1D4" w14:textId="77777777" w:rsidR="00041E58" w:rsidRDefault="00041E58" w:rsidP="00041E58">
            <w:pPr>
              <w:rPr>
                <w:rFonts w:ascii="DM Sans" w:eastAsia="DM Sans" w:hAnsi="DM Sans" w:cs="DM Sans"/>
              </w:rPr>
            </w:pPr>
            <w:r>
              <w:rPr>
                <w:rFonts w:ascii="DM Sans" w:eastAsia="DM Sans" w:hAnsi="DM Sans" w:cs="DM Sans"/>
              </w:rPr>
              <w:t>40</w:t>
            </w:r>
          </w:p>
        </w:tc>
        <w:tc>
          <w:tcPr>
            <w:tcW w:w="1770" w:type="dxa"/>
            <w:tcMar>
              <w:left w:w="105" w:type="dxa"/>
              <w:right w:w="105" w:type="dxa"/>
            </w:tcMar>
          </w:tcPr>
          <w:p w14:paraId="54720D18" w14:textId="77777777" w:rsidR="00041E58" w:rsidRDefault="00041E58" w:rsidP="00041E58">
            <w:pPr>
              <w:rPr>
                <w:rFonts w:ascii="DM Sans" w:eastAsia="DM Sans" w:hAnsi="DM Sans" w:cs="DM Sans"/>
              </w:rPr>
            </w:pPr>
            <w:r>
              <w:rPr>
                <w:rFonts w:ascii="DM Sans" w:eastAsia="DM Sans" w:hAnsi="DM Sans" w:cs="DM Sans"/>
              </w:rPr>
              <w:t>458</w:t>
            </w:r>
          </w:p>
        </w:tc>
      </w:tr>
      <w:tr w:rsidR="00041E58" w14:paraId="2A9D162F" w14:textId="77777777" w:rsidTr="00041E58">
        <w:trPr>
          <w:trHeight w:val="300"/>
        </w:trPr>
        <w:tc>
          <w:tcPr>
            <w:tcW w:w="2100" w:type="dxa"/>
            <w:tcMar>
              <w:left w:w="105" w:type="dxa"/>
              <w:right w:w="105" w:type="dxa"/>
            </w:tcMar>
          </w:tcPr>
          <w:p w14:paraId="15329E5E" w14:textId="4BCBD43C" w:rsidR="00041E58" w:rsidRDefault="00041E58" w:rsidP="00041E58">
            <w:pPr>
              <w:rPr>
                <w:rFonts w:ascii="DM Sans" w:eastAsia="DM Sans" w:hAnsi="DM Sans" w:cs="DM Sans"/>
              </w:rPr>
            </w:pPr>
            <w:r w:rsidRPr="792F3D38">
              <w:rPr>
                <w:rFonts w:ascii="DM Sans" w:eastAsia="DM Sans" w:hAnsi="DM Sans" w:cs="DM Sans"/>
                <w:b/>
                <w:bCs/>
              </w:rPr>
              <w:t>PSO Induction</w:t>
            </w:r>
          </w:p>
        </w:tc>
        <w:tc>
          <w:tcPr>
            <w:tcW w:w="1740" w:type="dxa"/>
            <w:tcMar>
              <w:left w:w="105" w:type="dxa"/>
              <w:right w:w="105" w:type="dxa"/>
            </w:tcMar>
          </w:tcPr>
          <w:p w14:paraId="51F226EF" w14:textId="77777777" w:rsidR="00041E58" w:rsidRDefault="00041E58" w:rsidP="00041E58">
            <w:pPr>
              <w:rPr>
                <w:rFonts w:ascii="DM Sans" w:eastAsia="DM Sans" w:hAnsi="DM Sans" w:cs="DM Sans"/>
              </w:rPr>
            </w:pPr>
            <w:r>
              <w:rPr>
                <w:rFonts w:ascii="DM Sans" w:eastAsia="DM Sans" w:hAnsi="DM Sans" w:cs="DM Sans"/>
              </w:rPr>
              <w:t>6</w:t>
            </w:r>
          </w:p>
        </w:tc>
        <w:tc>
          <w:tcPr>
            <w:tcW w:w="1770" w:type="dxa"/>
            <w:tcMar>
              <w:left w:w="105" w:type="dxa"/>
              <w:right w:w="105" w:type="dxa"/>
            </w:tcMar>
          </w:tcPr>
          <w:p w14:paraId="51CC6DCC" w14:textId="77777777" w:rsidR="00041E58" w:rsidRDefault="00041E58" w:rsidP="00041E58">
            <w:pPr>
              <w:rPr>
                <w:rFonts w:ascii="DM Sans" w:eastAsia="DM Sans" w:hAnsi="DM Sans" w:cs="DM Sans"/>
              </w:rPr>
            </w:pPr>
            <w:r>
              <w:rPr>
                <w:rFonts w:ascii="DM Sans" w:eastAsia="DM Sans" w:hAnsi="DM Sans" w:cs="DM Sans"/>
              </w:rPr>
              <w:t>41</w:t>
            </w:r>
          </w:p>
        </w:tc>
      </w:tr>
      <w:tr w:rsidR="00041E58" w14:paraId="6BE49CF4" w14:textId="77777777" w:rsidTr="00041E58">
        <w:trPr>
          <w:trHeight w:val="300"/>
        </w:trPr>
        <w:tc>
          <w:tcPr>
            <w:tcW w:w="2100" w:type="dxa"/>
            <w:tcMar>
              <w:left w:w="105" w:type="dxa"/>
              <w:right w:w="105" w:type="dxa"/>
            </w:tcMar>
          </w:tcPr>
          <w:p w14:paraId="6768D234" w14:textId="6FC9BC46" w:rsidR="00041E58" w:rsidRDefault="00041E58" w:rsidP="00041E58">
            <w:pPr>
              <w:rPr>
                <w:rFonts w:ascii="DM Sans" w:eastAsia="DM Sans" w:hAnsi="DM Sans" w:cs="DM Sans"/>
              </w:rPr>
            </w:pPr>
            <w:r w:rsidRPr="792F3D38">
              <w:rPr>
                <w:rFonts w:ascii="DM Sans" w:eastAsia="DM Sans" w:hAnsi="DM Sans" w:cs="DM Sans"/>
                <w:b/>
                <w:bCs/>
              </w:rPr>
              <w:t>PSO Workshop</w:t>
            </w:r>
          </w:p>
        </w:tc>
        <w:tc>
          <w:tcPr>
            <w:tcW w:w="1740" w:type="dxa"/>
            <w:tcMar>
              <w:left w:w="105" w:type="dxa"/>
              <w:right w:w="105" w:type="dxa"/>
            </w:tcMar>
          </w:tcPr>
          <w:p w14:paraId="3B54F985" w14:textId="77777777" w:rsidR="00041E58" w:rsidRDefault="00041E58" w:rsidP="00041E58">
            <w:pPr>
              <w:rPr>
                <w:rFonts w:ascii="DM Sans" w:eastAsia="DM Sans" w:hAnsi="DM Sans" w:cs="DM Sans"/>
              </w:rPr>
            </w:pPr>
            <w:r>
              <w:rPr>
                <w:rFonts w:ascii="DM Sans" w:eastAsia="DM Sans" w:hAnsi="DM Sans" w:cs="DM Sans"/>
              </w:rPr>
              <w:t>5</w:t>
            </w:r>
          </w:p>
        </w:tc>
        <w:tc>
          <w:tcPr>
            <w:tcW w:w="1770" w:type="dxa"/>
            <w:tcMar>
              <w:left w:w="105" w:type="dxa"/>
              <w:right w:w="105" w:type="dxa"/>
            </w:tcMar>
          </w:tcPr>
          <w:p w14:paraId="45F53AFC" w14:textId="77777777" w:rsidR="00041E58" w:rsidRDefault="00041E58" w:rsidP="00041E58">
            <w:pPr>
              <w:rPr>
                <w:rFonts w:ascii="DM Sans" w:eastAsia="DM Sans" w:hAnsi="DM Sans" w:cs="DM Sans"/>
              </w:rPr>
            </w:pPr>
            <w:r>
              <w:rPr>
                <w:rFonts w:ascii="DM Sans" w:eastAsia="DM Sans" w:hAnsi="DM Sans" w:cs="DM Sans"/>
              </w:rPr>
              <w:t>64</w:t>
            </w:r>
          </w:p>
        </w:tc>
      </w:tr>
    </w:tbl>
    <w:p w14:paraId="74AFF5E8" w14:textId="77777777" w:rsidR="004B0777" w:rsidRDefault="004B0777" w:rsidP="004B0777">
      <w:pPr>
        <w:rPr>
          <w:rFonts w:ascii="DM Sans" w:eastAsia="DM Sans" w:hAnsi="DM Sans" w:cs="DM Sans"/>
          <w:color w:val="000000" w:themeColor="text1"/>
        </w:rPr>
      </w:pPr>
    </w:p>
    <w:p w14:paraId="1D79B5C0" w14:textId="5EACE647" w:rsidR="004B0777" w:rsidRPr="00717455" w:rsidRDefault="004B0777" w:rsidP="004B0777">
      <w:pPr>
        <w:rPr>
          <w:rFonts w:ascii="DM Sans" w:eastAsia="DM Sans" w:hAnsi="DM Sans" w:cs="DM Sans"/>
          <w:color w:val="000000" w:themeColor="text1"/>
        </w:rPr>
      </w:pPr>
    </w:p>
    <w:p w14:paraId="5AFE4B5B" w14:textId="2A0B2A0E" w:rsidR="004B0777" w:rsidRDefault="00041E58" w:rsidP="004B0777">
      <w:pPr>
        <w:rPr>
          <w:rFonts w:ascii="DM Sans 14pt" w:hAnsi="DM Sans 14pt"/>
        </w:rPr>
      </w:pPr>
      <w:r>
        <w:rPr>
          <w:rFonts w:eastAsia="Times New Roman"/>
          <w:noProof/>
          <w:color w:val="000000"/>
          <w:spacing w:val="3"/>
          <w:lang w:eastAsia="en-GB"/>
        </w:rPr>
        <mc:AlternateContent>
          <mc:Choice Requires="wps">
            <w:drawing>
              <wp:anchor distT="0" distB="0" distL="114300" distR="114300" simplePos="0" relativeHeight="251658250" behindDoc="0" locked="0" layoutInCell="1" allowOverlap="1" wp14:anchorId="54B7E03D" wp14:editId="47CA45F2">
                <wp:simplePos x="0" y="0"/>
                <wp:positionH relativeFrom="margin">
                  <wp:posOffset>3771688</wp:posOffset>
                </wp:positionH>
                <wp:positionV relativeFrom="paragraph">
                  <wp:posOffset>102447</wp:posOffset>
                </wp:positionV>
                <wp:extent cx="3263477" cy="2644140"/>
                <wp:effectExtent l="400050" t="0" r="13335" b="22860"/>
                <wp:wrapNone/>
                <wp:docPr id="1600198354" name="Speech Bubble: Rectangle with Corners Rounded 1600198354"/>
                <wp:cNvGraphicFramePr/>
                <a:graphic xmlns:a="http://schemas.openxmlformats.org/drawingml/2006/main">
                  <a:graphicData uri="http://schemas.microsoft.com/office/word/2010/wordprocessingShape">
                    <wps:wsp>
                      <wps:cNvSpPr/>
                      <wps:spPr>
                        <a:xfrm>
                          <a:off x="0" y="0"/>
                          <a:ext cx="3263477" cy="2644140"/>
                        </a:xfrm>
                        <a:prstGeom prst="wedgeRoundRectCallout">
                          <a:avLst>
                            <a:gd name="adj1" fmla="val -62162"/>
                            <a:gd name="adj2" fmla="val -40575"/>
                            <a:gd name="adj3" fmla="val 16667"/>
                          </a:avLst>
                        </a:prstGeom>
                        <a:solidFill>
                          <a:srgbClr val="8CC2F6"/>
                        </a:solidFill>
                      </wps:spPr>
                      <wps:style>
                        <a:lnRef idx="2">
                          <a:schemeClr val="accent1">
                            <a:shade val="15000"/>
                          </a:schemeClr>
                        </a:lnRef>
                        <a:fillRef idx="1">
                          <a:schemeClr val="accent1"/>
                        </a:fillRef>
                        <a:effectRef idx="0">
                          <a:schemeClr val="accent1"/>
                        </a:effectRef>
                        <a:fontRef idx="minor">
                          <a:schemeClr val="lt1"/>
                        </a:fontRef>
                      </wps:style>
                      <wps:txbx>
                        <w:txbxContent>
                          <w:p w14:paraId="157FFB0F" w14:textId="42FA2917" w:rsidR="004B0777" w:rsidRPr="008036AB" w:rsidRDefault="004B0777" w:rsidP="004B0777">
                            <w:pPr>
                              <w:rPr>
                                <w:rFonts w:asciiTheme="majorHAnsi" w:hAnsiTheme="majorHAnsi"/>
                                <w:i/>
                                <w:iCs/>
                                <w:sz w:val="21"/>
                                <w:szCs w:val="21"/>
                              </w:rPr>
                            </w:pPr>
                            <w:r w:rsidRPr="008036AB">
                              <w:rPr>
                                <w:rFonts w:asciiTheme="majorHAnsi" w:hAnsiTheme="majorHAnsi"/>
                                <w:i/>
                                <w:iCs/>
                                <w:sz w:val="21"/>
                                <w:szCs w:val="21"/>
                              </w:rPr>
                              <w:t>“In my preaching and interactions with members of the different congregations</w:t>
                            </w:r>
                            <w:r w:rsidR="00041E58">
                              <w:rPr>
                                <w:rFonts w:asciiTheme="majorHAnsi" w:hAnsiTheme="majorHAnsi"/>
                                <w:i/>
                                <w:iCs/>
                                <w:sz w:val="21"/>
                                <w:szCs w:val="21"/>
                              </w:rPr>
                              <w:t>,</w:t>
                            </w:r>
                            <w:r w:rsidRPr="008036AB">
                              <w:rPr>
                                <w:rFonts w:asciiTheme="majorHAnsi" w:hAnsiTheme="majorHAnsi"/>
                                <w:i/>
                                <w:iCs/>
                                <w:sz w:val="21"/>
                                <w:szCs w:val="21"/>
                              </w:rPr>
                              <w:t xml:space="preserve"> it is important to model exemplary safeguarding behaviour but also to talk freely about safeguarding</w:t>
                            </w:r>
                            <w:r w:rsidR="00041E58">
                              <w:rPr>
                                <w:rFonts w:asciiTheme="majorHAnsi" w:hAnsiTheme="majorHAnsi"/>
                                <w:i/>
                                <w:iCs/>
                                <w:sz w:val="21"/>
                                <w:szCs w:val="21"/>
                              </w:rPr>
                              <w:t>,</w:t>
                            </w:r>
                            <w:r w:rsidRPr="008036AB">
                              <w:rPr>
                                <w:rFonts w:asciiTheme="majorHAnsi" w:hAnsiTheme="majorHAnsi"/>
                                <w:i/>
                                <w:iCs/>
                                <w:sz w:val="21"/>
                                <w:szCs w:val="21"/>
                              </w:rPr>
                              <w:t xml:space="preserve"> ensuring it is seen as part of the culture of the church and not another burden imposed by the diocese. I hope </w:t>
                            </w:r>
                            <w:r w:rsidR="00041E58">
                              <w:rPr>
                                <w:rFonts w:asciiTheme="majorHAnsi" w:hAnsiTheme="majorHAnsi"/>
                                <w:i/>
                                <w:iCs/>
                                <w:sz w:val="21"/>
                                <w:szCs w:val="21"/>
                              </w:rPr>
                              <w:t xml:space="preserve">that </w:t>
                            </w:r>
                            <w:r w:rsidRPr="008036AB">
                              <w:rPr>
                                <w:rFonts w:asciiTheme="majorHAnsi" w:hAnsiTheme="majorHAnsi"/>
                                <w:i/>
                                <w:iCs/>
                                <w:sz w:val="21"/>
                                <w:szCs w:val="21"/>
                              </w:rPr>
                              <w:t>in many ways I have been doing this</w:t>
                            </w:r>
                            <w:r w:rsidR="00041E58">
                              <w:rPr>
                                <w:rFonts w:asciiTheme="majorHAnsi" w:hAnsiTheme="majorHAnsi"/>
                                <w:i/>
                                <w:iCs/>
                                <w:sz w:val="21"/>
                                <w:szCs w:val="21"/>
                              </w:rPr>
                              <w:t>,</w:t>
                            </w:r>
                            <w:r w:rsidRPr="008036AB">
                              <w:rPr>
                                <w:rFonts w:asciiTheme="majorHAnsi" w:hAnsiTheme="majorHAnsi"/>
                                <w:i/>
                                <w:iCs/>
                                <w:sz w:val="21"/>
                                <w:szCs w:val="21"/>
                              </w:rPr>
                              <w:t xml:space="preserve"> but the course has strengthened my thoughts about this approach. “</w:t>
                            </w:r>
                          </w:p>
                          <w:p w14:paraId="69CF3D46" w14:textId="77777777" w:rsidR="004B0777" w:rsidRPr="0052132B" w:rsidRDefault="004B0777" w:rsidP="004B0777">
                            <w:pPr>
                              <w:rPr>
                                <w:i/>
                                <w:i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54B7E03D" id="Speech Bubble: Rectangle with Corners Rounded 1600198354" o:spid="_x0000_s1032" type="#_x0000_t62" style="position:absolute;margin-left:297pt;margin-top:8.05pt;width:256.95pt;height:208.2pt;z-index:25165825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" adj="-2627,2036" fillcolor="#8cc2f6" strokecolor="#03111f [484]" strokeweight="2pt">
                <v:textbox>
                  <w:txbxContent>
                    <w:p w14:paraId="157FFB0F" w14:textId="42FA2917" w:rsidR="004B0777" w:rsidRPr="008036AB" w:rsidRDefault="004B0777" w:rsidP="004B0777">
                      <w:pPr>
                        <w:rPr>
                          <w:rFonts w:asciiTheme="majorHAnsi" w:hAnsiTheme="majorHAnsi"/>
                          <w:i/>
                          <w:iCs/>
                          <w:sz w:val="21"/>
                          <w:szCs w:val="21"/>
                        </w:rPr>
                      </w:pPr>
                      <w:r w:rsidRPr="008036AB">
                        <w:rPr>
                          <w:rFonts w:asciiTheme="majorHAnsi" w:hAnsiTheme="majorHAnsi"/>
                          <w:i/>
                          <w:iCs/>
                          <w:sz w:val="21"/>
                          <w:szCs w:val="21"/>
                        </w:rPr>
                        <w:t>“In my preaching and interactions with members of the different congregations</w:t>
                      </w:r>
                      <w:r w:rsidR="00041E58">
                        <w:rPr>
                          <w:rFonts w:asciiTheme="majorHAnsi" w:hAnsiTheme="majorHAnsi"/>
                          <w:i/>
                          <w:iCs/>
                          <w:sz w:val="21"/>
                          <w:szCs w:val="21"/>
                        </w:rPr>
                        <w:t>,</w:t>
                      </w:r>
                      <w:r w:rsidRPr="008036AB">
                        <w:rPr>
                          <w:rFonts w:asciiTheme="majorHAnsi" w:hAnsiTheme="majorHAnsi"/>
                          <w:i/>
                          <w:iCs/>
                          <w:sz w:val="21"/>
                          <w:szCs w:val="21"/>
                        </w:rPr>
                        <w:t xml:space="preserve"> it is important to model exemplary safeguarding behaviour but also to talk freely about safeguarding</w:t>
                      </w:r>
                      <w:r w:rsidR="00041E58">
                        <w:rPr>
                          <w:rFonts w:asciiTheme="majorHAnsi" w:hAnsiTheme="majorHAnsi"/>
                          <w:i/>
                          <w:iCs/>
                          <w:sz w:val="21"/>
                          <w:szCs w:val="21"/>
                        </w:rPr>
                        <w:t>,</w:t>
                      </w:r>
                      <w:r w:rsidRPr="008036AB">
                        <w:rPr>
                          <w:rFonts w:asciiTheme="majorHAnsi" w:hAnsiTheme="majorHAnsi"/>
                          <w:i/>
                          <w:iCs/>
                          <w:sz w:val="21"/>
                          <w:szCs w:val="21"/>
                        </w:rPr>
                        <w:t xml:space="preserve"> ensuring it is seen as part of the culture of the church and not another burden imposed by the diocese. I hope </w:t>
                      </w:r>
                      <w:r w:rsidR="00041E58">
                        <w:rPr>
                          <w:rFonts w:asciiTheme="majorHAnsi" w:hAnsiTheme="majorHAnsi"/>
                          <w:i/>
                          <w:iCs/>
                          <w:sz w:val="21"/>
                          <w:szCs w:val="21"/>
                        </w:rPr>
                        <w:t xml:space="preserve">that </w:t>
                      </w:r>
                      <w:r w:rsidRPr="008036AB">
                        <w:rPr>
                          <w:rFonts w:asciiTheme="majorHAnsi" w:hAnsiTheme="majorHAnsi"/>
                          <w:i/>
                          <w:iCs/>
                          <w:sz w:val="21"/>
                          <w:szCs w:val="21"/>
                        </w:rPr>
                        <w:t>in many ways I have been doing this</w:t>
                      </w:r>
                      <w:r w:rsidR="00041E58">
                        <w:rPr>
                          <w:rFonts w:asciiTheme="majorHAnsi" w:hAnsiTheme="majorHAnsi"/>
                          <w:i/>
                          <w:iCs/>
                          <w:sz w:val="21"/>
                          <w:szCs w:val="21"/>
                        </w:rPr>
                        <w:t>,</w:t>
                      </w:r>
                      <w:r w:rsidRPr="008036AB">
                        <w:rPr>
                          <w:rFonts w:asciiTheme="majorHAnsi" w:hAnsiTheme="majorHAnsi"/>
                          <w:i/>
                          <w:iCs/>
                          <w:sz w:val="21"/>
                          <w:szCs w:val="21"/>
                        </w:rPr>
                        <w:t xml:space="preserve"> but the course has strengthened my thoughts about this approach. “</w:t>
                      </w:r>
                    </w:p>
                    <w:p w14:paraId="69CF3D46" w14:textId="77777777" w:rsidR="004B0777" w:rsidRPr="0052132B" w:rsidRDefault="004B0777" w:rsidP="004B0777">
                      <w:pPr>
                        <w:rPr>
                          <w:i/>
                          <w:iCs/>
                        </w:rPr>
                      </w:pPr>
                    </w:p>
                  </w:txbxContent>
                </v:textbox>
                <w10:wrap anchorx="margin"/>
              </v:shape>
            </w:pict>
          </mc:Fallback>
        </mc:AlternateContent>
      </w:r>
    </w:p>
    <w:p w14:paraId="689DC2F0" w14:textId="360FD5CD" w:rsidR="004B0777" w:rsidRDefault="004B0777" w:rsidP="004B0777">
      <w:pPr>
        <w:rPr>
          <w:rFonts w:ascii="DM Sans 14pt" w:hAnsi="DM Sans 14pt"/>
        </w:rPr>
      </w:pPr>
    </w:p>
    <w:p w14:paraId="074C6C13" w14:textId="77777777" w:rsidR="004B0777" w:rsidRDefault="004B0777" w:rsidP="004B0777">
      <w:pPr>
        <w:rPr>
          <w:rFonts w:ascii="DM Sans 14pt" w:hAnsi="DM Sans 14pt"/>
        </w:rPr>
      </w:pPr>
    </w:p>
    <w:p w14:paraId="19DAC42F" w14:textId="77777777" w:rsidR="004B0777" w:rsidRDefault="004B0777" w:rsidP="004B0777">
      <w:pPr>
        <w:rPr>
          <w:rFonts w:ascii="DM Sans 14pt" w:hAnsi="DM Sans 14pt"/>
        </w:rPr>
      </w:pPr>
    </w:p>
    <w:p w14:paraId="78A50A26" w14:textId="2A6925E5" w:rsidR="004B0777" w:rsidRDefault="004B0777" w:rsidP="004B0777">
      <w:pPr>
        <w:rPr>
          <w:rFonts w:ascii="DM Sans 14pt" w:hAnsi="DM Sans 14pt"/>
        </w:rPr>
      </w:pPr>
    </w:p>
    <w:p w14:paraId="0E4A06C3" w14:textId="6E3D8955" w:rsidR="00041E58" w:rsidRDefault="00041E58" w:rsidP="00981735">
      <w:pPr>
        <w:spacing w:after="120"/>
        <w:rPr>
          <w:rFonts w:asciiTheme="majorHAnsi" w:hAnsiTheme="majorHAnsi"/>
          <w:b/>
          <w:bCs/>
        </w:rPr>
      </w:pPr>
      <w:r>
        <w:rPr>
          <w:rFonts w:eastAsia="Times New Roman"/>
          <w:noProof/>
          <w:color w:val="000000"/>
          <w:spacing w:val="3"/>
          <w:lang w:eastAsia="en-GB"/>
        </w:rPr>
        <mc:AlternateContent>
          <mc:Choice Requires="wps">
            <w:drawing>
              <wp:anchor distT="0" distB="0" distL="114300" distR="114300" simplePos="0" relativeHeight="251658249" behindDoc="0" locked="0" layoutInCell="1" allowOverlap="1" wp14:anchorId="1E3D0C7B" wp14:editId="5E8ED648">
                <wp:simplePos x="0" y="0"/>
                <wp:positionH relativeFrom="margin">
                  <wp:align>left</wp:align>
                </wp:positionH>
                <wp:positionV relativeFrom="paragraph">
                  <wp:posOffset>121920</wp:posOffset>
                </wp:positionV>
                <wp:extent cx="3716866" cy="1672590"/>
                <wp:effectExtent l="0" t="285750" r="17145" b="22860"/>
                <wp:wrapNone/>
                <wp:docPr id="299325184" name="Speech Bubble: Rectangle with Corners Rounded 299325184"/>
                <wp:cNvGraphicFramePr/>
                <a:graphic xmlns:a="http://schemas.openxmlformats.org/drawingml/2006/main">
                  <a:graphicData uri="http://schemas.microsoft.com/office/word/2010/wordprocessingShape">
                    <wps:wsp>
                      <wps:cNvSpPr/>
                      <wps:spPr>
                        <a:xfrm>
                          <a:off x="0" y="0"/>
                          <a:ext cx="3716866" cy="1672590"/>
                        </a:xfrm>
                        <a:prstGeom prst="wedgeRoundRectCallout">
                          <a:avLst>
                            <a:gd name="adj1" fmla="val -1514"/>
                            <a:gd name="adj2" fmla="val -66626"/>
                            <a:gd name="adj3" fmla="val 16667"/>
                          </a:avLst>
                        </a:prstGeom>
                        <a:solidFill>
                          <a:srgbClr val="8CC2F6"/>
                        </a:solidFill>
                      </wps:spPr>
                      <wps:style>
                        <a:lnRef idx="2">
                          <a:schemeClr val="accent1">
                            <a:shade val="15000"/>
                          </a:schemeClr>
                        </a:lnRef>
                        <a:fillRef idx="1">
                          <a:schemeClr val="accent1"/>
                        </a:fillRef>
                        <a:effectRef idx="0">
                          <a:schemeClr val="accent1"/>
                        </a:effectRef>
                        <a:fontRef idx="minor">
                          <a:schemeClr val="lt1"/>
                        </a:fontRef>
                      </wps:style>
                      <wps:txbx>
                        <w:txbxContent>
                          <w:p w14:paraId="4E6E8391" w14:textId="77777777" w:rsidR="004B0777" w:rsidRPr="000305CD" w:rsidRDefault="004B0777" w:rsidP="004B0777">
                            <w:pPr>
                              <w:rPr>
                                <w:i/>
                                <w:iCs/>
                                <w:sz w:val="21"/>
                                <w:szCs w:val="21"/>
                              </w:rPr>
                            </w:pPr>
                            <w:r w:rsidRPr="000305CD">
                              <w:rPr>
                                <w:i/>
                                <w:iCs/>
                                <w:sz w:val="21"/>
                                <w:szCs w:val="21"/>
                              </w:rPr>
                              <w:t>“I always approach safeguarding less as a ‘set of procedures’ and more as a theological moral posture – an expression of justice, compassion and discipleship. This [training] has encouraged me to ensure my language is more invitational – not speaking of ‘compliance’ but rather of ‘creating safety’.”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1E3D0C7B" id="Speech Bubble: Rectangle with Corners Rounded 299325184" o:spid="_x0000_s1033" type="#_x0000_t62" style="position:absolute;margin-left:0;margin-top:9.6pt;width:292.65pt;height:131.7pt;z-index:251658249;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" adj="10473,-3591" fillcolor="#8cc2f6" strokecolor="#03111f [484]" strokeweight="2pt">
                <v:textbox>
                  <w:txbxContent>
                    <w:p w14:paraId="4E6E8391" w14:textId="77777777" w:rsidR="004B0777" w:rsidRPr="000305CD" w:rsidRDefault="004B0777" w:rsidP="004B0777">
                      <w:pPr>
                        <w:rPr>
                          <w:i/>
                          <w:iCs/>
                          <w:sz w:val="21"/>
                          <w:szCs w:val="21"/>
                        </w:rPr>
                      </w:pPr>
                      <w:r w:rsidRPr="000305CD">
                        <w:rPr>
                          <w:i/>
                          <w:iCs/>
                          <w:sz w:val="21"/>
                          <w:szCs w:val="21"/>
                        </w:rPr>
                        <w:t>“I always approach safeguarding less as a ‘set of procedures’ and more as a theological moral posture – an expression of justice, compassion and discipleship. This [training] has encouraged me to ensure my language is more invitational – not speaking of ‘compliance’ but rather of ‘creating safety’.”</w:t>
                      </w:r>
                    </w:p>
                  </w:txbxContent>
                </v:textbox>
                <w10:wrap anchorx="margin"/>
              </v:shape>
            </w:pict>
          </mc:Fallback>
        </mc:AlternateContent>
      </w:r>
    </w:p>
    <w:p w14:paraId="09393A80" w14:textId="77777777" w:rsidR="00041E58" w:rsidRDefault="00041E58" w:rsidP="00981735">
      <w:pPr>
        <w:spacing w:after="120"/>
        <w:rPr>
          <w:rFonts w:asciiTheme="majorHAnsi" w:hAnsiTheme="majorHAnsi"/>
          <w:b/>
          <w:bCs/>
        </w:rPr>
      </w:pPr>
    </w:p>
    <w:p w14:paraId="758308C4" w14:textId="77777777" w:rsidR="00041E58" w:rsidRDefault="00041E58" w:rsidP="00981735">
      <w:pPr>
        <w:spacing w:after="120"/>
        <w:rPr>
          <w:rFonts w:asciiTheme="majorHAnsi" w:hAnsiTheme="majorHAnsi"/>
          <w:b/>
          <w:bCs/>
        </w:rPr>
      </w:pPr>
    </w:p>
    <w:p w14:paraId="38FA59D8" w14:textId="77777777" w:rsidR="00041E58" w:rsidRDefault="00041E58" w:rsidP="00981735">
      <w:pPr>
        <w:spacing w:after="120"/>
        <w:rPr>
          <w:rFonts w:asciiTheme="majorHAnsi" w:hAnsiTheme="majorHAnsi"/>
          <w:b/>
          <w:bCs/>
        </w:rPr>
      </w:pPr>
    </w:p>
    <w:p w14:paraId="271B0CE2" w14:textId="77777777" w:rsidR="00041E58" w:rsidRDefault="00041E58" w:rsidP="00981735">
      <w:pPr>
        <w:spacing w:after="120"/>
        <w:rPr>
          <w:rFonts w:asciiTheme="majorHAnsi" w:hAnsiTheme="majorHAnsi"/>
          <w:b/>
          <w:bCs/>
        </w:rPr>
      </w:pPr>
    </w:p>
    <w:p w14:paraId="7E40877C" w14:textId="775586A3" w:rsidR="00981735" w:rsidRPr="008036AB" w:rsidRDefault="00981735" w:rsidP="00981735">
      <w:pPr>
        <w:spacing w:after="120"/>
        <w:rPr>
          <w:rFonts w:asciiTheme="majorHAnsi" w:hAnsiTheme="majorHAnsi"/>
          <w:b/>
          <w:bCs/>
        </w:rPr>
      </w:pPr>
      <w:r w:rsidRPr="008036AB">
        <w:rPr>
          <w:rFonts w:asciiTheme="majorHAnsi" w:hAnsiTheme="majorHAnsi"/>
          <w:b/>
          <w:bCs/>
        </w:rPr>
        <w:t>Measuring the impact of training</w:t>
      </w:r>
    </w:p>
    <w:p w14:paraId="0C9AA366" w14:textId="3C95A236" w:rsidR="00981735" w:rsidRPr="008036AB" w:rsidRDefault="00981735" w:rsidP="00981735">
      <w:pPr>
        <w:rPr>
          <w:rFonts w:asciiTheme="majorHAnsi" w:hAnsiTheme="majorHAnsi"/>
        </w:rPr>
      </w:pPr>
      <w:r w:rsidRPr="008036AB">
        <w:rPr>
          <w:rFonts w:asciiTheme="majorHAnsi" w:hAnsiTheme="majorHAnsi"/>
        </w:rPr>
        <w:t xml:space="preserve">For the past few years, we have continued to have consistently excellent levels of compliance for attendance at Leadership level safeguarding training for roles that we actively monitor and send reminders for (clergy, retired clergy with permission to officiate, and </w:t>
      </w:r>
      <w:r w:rsidR="00041E58">
        <w:rPr>
          <w:rFonts w:asciiTheme="majorHAnsi" w:hAnsiTheme="majorHAnsi"/>
        </w:rPr>
        <w:t>Licensed</w:t>
      </w:r>
      <w:r w:rsidRPr="008036AB">
        <w:rPr>
          <w:rFonts w:asciiTheme="majorHAnsi" w:hAnsiTheme="majorHAnsi"/>
        </w:rPr>
        <w:t xml:space="preserve"> Lay Ministers)</w:t>
      </w:r>
      <w:r w:rsidR="00041E58">
        <w:rPr>
          <w:rFonts w:asciiTheme="majorHAnsi" w:hAnsiTheme="majorHAnsi"/>
        </w:rPr>
        <w:t>,</w:t>
      </w:r>
      <w:r w:rsidRPr="008036AB">
        <w:rPr>
          <w:rFonts w:asciiTheme="majorHAnsi" w:hAnsiTheme="majorHAnsi"/>
        </w:rPr>
        <w:t xml:space="preserve"> with 96.9% compliance. However, we currently do not have an effective system in place for oversight of safeguarding training compliance for courses aside from Leadership, or for roles other than those listed above, and with other roles within parishes. We also do not actively evaluate the effectiveness of training or measure the impact it is having on practice. Once embedded</w:t>
      </w:r>
      <w:r w:rsidR="00041E58">
        <w:rPr>
          <w:rFonts w:asciiTheme="majorHAnsi" w:hAnsiTheme="majorHAnsi"/>
        </w:rPr>
        <w:t>,</w:t>
      </w:r>
      <w:r w:rsidRPr="008036AB">
        <w:rPr>
          <w:rFonts w:asciiTheme="majorHAnsi" w:hAnsiTheme="majorHAnsi"/>
        </w:rPr>
        <w:t xml:space="preserve"> the Safeguarding Hubs will provide oversight of training within parishes, and other projects aim to focus on the other areas we are currently missing.</w:t>
      </w:r>
    </w:p>
    <w:p w14:paraId="79D9F965" w14:textId="77777777" w:rsidR="00A53DC9" w:rsidRPr="008036AB" w:rsidRDefault="00A53DC9" w:rsidP="00981735">
      <w:pPr>
        <w:rPr>
          <w:rFonts w:asciiTheme="majorHAnsi" w:hAnsiTheme="majorHAnsi"/>
        </w:rPr>
      </w:pPr>
    </w:p>
    <w:p w14:paraId="33560DE7" w14:textId="225E5554" w:rsidR="00A53DC9" w:rsidRPr="008036AB" w:rsidRDefault="00A53DC9" w:rsidP="00A53DC9">
      <w:pPr>
        <w:rPr>
          <w:rFonts w:asciiTheme="majorHAnsi" w:eastAsia="DM Sans" w:hAnsiTheme="majorHAnsi" w:cs="DM Sans"/>
          <w:color w:val="000000" w:themeColor="text1"/>
        </w:rPr>
      </w:pPr>
      <w:r w:rsidRPr="008036AB">
        <w:rPr>
          <w:rFonts w:asciiTheme="majorHAnsi" w:eastAsia="DM Sans" w:hAnsiTheme="majorHAnsi" w:cs="DM Sans"/>
          <w:color w:val="000000" w:themeColor="text1"/>
        </w:rPr>
        <w:t>During 2025</w:t>
      </w:r>
      <w:r w:rsidR="00EA7E18">
        <w:rPr>
          <w:rFonts w:asciiTheme="majorHAnsi" w:eastAsia="DM Sans" w:hAnsiTheme="majorHAnsi" w:cs="DM Sans"/>
          <w:color w:val="000000" w:themeColor="text1"/>
        </w:rPr>
        <w:t>,</w:t>
      </w:r>
      <w:r w:rsidRPr="008036AB">
        <w:rPr>
          <w:rFonts w:asciiTheme="majorHAnsi" w:eastAsia="DM Sans" w:hAnsiTheme="majorHAnsi" w:cs="DM Sans"/>
          <w:color w:val="000000" w:themeColor="text1"/>
        </w:rPr>
        <w:t xml:space="preserve"> we asked everyone attending PSO workshops the question</w:t>
      </w:r>
      <w:r w:rsidR="00041E58">
        <w:rPr>
          <w:rFonts w:asciiTheme="majorHAnsi" w:eastAsia="DM Sans" w:hAnsiTheme="majorHAnsi" w:cs="DM Sans"/>
          <w:color w:val="000000" w:themeColor="text1"/>
        </w:rPr>
        <w:t>,</w:t>
      </w:r>
      <w:r w:rsidRPr="008036AB">
        <w:rPr>
          <w:rFonts w:asciiTheme="majorHAnsi" w:eastAsia="DM Sans" w:hAnsiTheme="majorHAnsi" w:cs="DM Sans"/>
          <w:color w:val="000000" w:themeColor="text1"/>
        </w:rPr>
        <w:t xml:space="preserve"> ‘if you could describe the Diocesan Safeguarding Team in three words, what would they be?’ Here is what they said (words that appear larger were used more frequently):</w:t>
      </w:r>
    </w:p>
    <w:p w14:paraId="07602EAA" w14:textId="7783BEE5" w:rsidR="00A53DC9" w:rsidRDefault="003B7212" w:rsidP="00A53DC9">
      <w:pPr>
        <w:rPr>
          <w:rFonts w:ascii="DM Sans 14pt" w:eastAsia="DM Sans" w:hAnsi="DM Sans 14pt" w:cs="DM Sans"/>
          <w:color w:val="000000" w:themeColor="text1"/>
        </w:rPr>
      </w:pPr>
      <w:r>
        <w:rPr>
          <w:rFonts w:ascii="DM Sans 14pt" w:eastAsia="DM Sans" w:hAnsi="DM Sans 14pt" w:cs="DM Sans"/>
          <w:noProof/>
          <w:color w:val="000000" w:themeColor="text1"/>
        </w:rPr>
        <mc:AlternateContent>
          <mc:Choice Requires="wpg">
            <w:drawing>
              <wp:anchor distT="0" distB="0" distL="114300" distR="114300" simplePos="0" relativeHeight="251658251" behindDoc="0" locked="0" layoutInCell="1" allowOverlap="1" wp14:anchorId="54FCA324" wp14:editId="15617406">
                <wp:simplePos x="0" y="0"/>
                <wp:positionH relativeFrom="column">
                  <wp:posOffset>1083945</wp:posOffset>
                </wp:positionH>
                <wp:positionV relativeFrom="paragraph">
                  <wp:posOffset>140970</wp:posOffset>
                </wp:positionV>
                <wp:extent cx="4593945" cy="2406701"/>
                <wp:effectExtent l="0" t="0" r="16510" b="0"/>
                <wp:wrapNone/>
                <wp:docPr id="294080712" name="Group 12"/>
                <wp:cNvGraphicFramePr/>
                <a:graphic xmlns:a="http://schemas.openxmlformats.org/drawingml/2006/main">
                  <a:graphicData uri="http://schemas.microsoft.com/office/word/2010/wordprocessingGroup">
                    <wpg:wgp>
                      <wpg:cNvGrpSpPr/>
                      <wpg:grpSpPr>
                        <a:xfrm>
                          <a:off x="0" y="0"/>
                          <a:ext cx="4593945" cy="2406701"/>
                          <a:chOff x="0" y="0"/>
                          <a:chExt cx="5387340" cy="2887980"/>
                        </a:xfrm>
                      </wpg:grpSpPr>
                      <pic:pic xmlns:pic="http://schemas.openxmlformats.org/drawingml/2006/picture">
                        <pic:nvPicPr>
                          <pic:cNvPr id="9865205" name="Picture 1" descr="A screenshot of a chat&#10;&#10;AI-generated content may be incorrect."/>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264785" cy="2887980"/>
                          </a:xfrm>
                          <a:prstGeom prst="rect">
                            <a:avLst/>
                          </a:prstGeom>
                        </pic:spPr>
                      </pic:pic>
                      <wps:wsp>
                        <wps:cNvPr id="1620887353" name="Rectangle 11"/>
                        <wps:cNvSpPr/>
                        <wps:spPr>
                          <a:xfrm>
                            <a:off x="4312920" y="762000"/>
                            <a:ext cx="1074420" cy="28956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arto="http://schemas.microsoft.com/office/word/2006/arto">
            <w:pict>
              <v:group w14:anchorId="5F67A9AC" id="Group 12" o:spid="_x0000_s1026" style="position:absolute;margin-left:85.35pt;margin-top:11.1pt;width:361.75pt;height:189.5pt;z-index:251658251;mso-width-relative:margin;mso-height-relative:margin" coordsize="53873,288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alt="A screenshot of a chat&#10;&#10;AI-generated content may be incorrect." style="position:absolute;width:52647;height:288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">
                  <v:imagedata r:id="rId25" o:title="A screenshot of a chat&#10;&#10;AI-generated content may be incorrect"/>
                </v:shape>
                <v:rect id="Rectangle 11" o:spid="_x0000_s1028" style="position:absolute;left:43129;top:7620;width:10744;height:28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" fillcolor="white [3212]" strokecolor="white [3212]" strokeweight="2pt"/>
              </v:group>
            </w:pict>
          </mc:Fallback>
        </mc:AlternateContent>
      </w:r>
    </w:p>
    <w:p w14:paraId="0FEAEEC7" w14:textId="77777777" w:rsidR="00A53DC9" w:rsidRDefault="00A53DC9" w:rsidP="00A53DC9">
      <w:pPr>
        <w:rPr>
          <w:rFonts w:ascii="DM Sans 14pt" w:eastAsia="DM Sans" w:hAnsi="DM Sans 14pt" w:cs="DM Sans"/>
          <w:color w:val="000000" w:themeColor="text1"/>
        </w:rPr>
      </w:pPr>
    </w:p>
    <w:p w14:paraId="42D6F28D" w14:textId="77777777" w:rsidR="00A53DC9" w:rsidRDefault="00A53DC9" w:rsidP="00A53DC9">
      <w:pPr>
        <w:rPr>
          <w:rFonts w:ascii="DM Sans 14pt" w:eastAsia="DM Sans" w:hAnsi="DM Sans 14pt" w:cs="DM Sans"/>
          <w:color w:val="000000" w:themeColor="text1"/>
        </w:rPr>
      </w:pPr>
    </w:p>
    <w:p w14:paraId="4B23F625" w14:textId="77777777" w:rsidR="00A53DC9" w:rsidRDefault="00A53DC9" w:rsidP="00A53DC9">
      <w:pPr>
        <w:rPr>
          <w:rFonts w:ascii="DM Sans 14pt" w:eastAsia="DM Sans" w:hAnsi="DM Sans 14pt" w:cs="DM Sans"/>
          <w:color w:val="000000" w:themeColor="text1"/>
        </w:rPr>
      </w:pPr>
    </w:p>
    <w:p w14:paraId="3DA6CB00" w14:textId="77777777" w:rsidR="00A53DC9" w:rsidRDefault="00A53DC9" w:rsidP="00A53DC9">
      <w:pPr>
        <w:rPr>
          <w:rFonts w:ascii="DM Sans 14pt" w:eastAsia="DM Sans" w:hAnsi="DM Sans 14pt" w:cs="DM Sans"/>
          <w:color w:val="000000" w:themeColor="text1"/>
        </w:rPr>
      </w:pPr>
    </w:p>
    <w:p w14:paraId="42C68582" w14:textId="77777777" w:rsidR="00A53DC9" w:rsidRDefault="00A53DC9" w:rsidP="00A53DC9">
      <w:pPr>
        <w:rPr>
          <w:rFonts w:ascii="DM Sans 14pt" w:eastAsia="DM Sans" w:hAnsi="DM Sans 14pt" w:cs="DM Sans"/>
          <w:color w:val="000000" w:themeColor="text1"/>
        </w:rPr>
      </w:pPr>
    </w:p>
    <w:p w14:paraId="0255DEEE" w14:textId="77777777" w:rsidR="00A53DC9" w:rsidRDefault="00A53DC9" w:rsidP="00981735">
      <w:pPr>
        <w:rPr>
          <w:rFonts w:ascii="DM Sans 14pt" w:hAnsi="DM Sans 14pt"/>
        </w:rPr>
      </w:pPr>
    </w:p>
    <w:p w14:paraId="613CD77F" w14:textId="4129B14D" w:rsidR="00332B1E" w:rsidRDefault="00332B1E" w:rsidP="00775E74">
      <w:pPr>
        <w:rPr>
          <w:rFonts w:ascii="DM Sans 14pt" w:eastAsia="DM Sans" w:hAnsi="DM Sans 14pt" w:cs="DM Sans"/>
          <w:color w:val="000000" w:themeColor="text1"/>
        </w:rPr>
      </w:pPr>
    </w:p>
    <w:p w14:paraId="0C3C8A2D" w14:textId="77777777" w:rsidR="00A53DC9" w:rsidRDefault="00A53DC9" w:rsidP="00357937">
      <w:pPr>
        <w:rPr>
          <w:rFonts w:ascii="DM Sans 14pt" w:hAnsi="DM Sans 14pt"/>
          <w:b/>
          <w:bCs/>
          <w:sz w:val="32"/>
          <w:szCs w:val="32"/>
        </w:rPr>
      </w:pPr>
    </w:p>
    <w:p w14:paraId="1ABCD12D" w14:textId="77777777" w:rsidR="00A53DC9" w:rsidRDefault="00A53DC9" w:rsidP="00357937">
      <w:pPr>
        <w:rPr>
          <w:rFonts w:ascii="DM Sans 14pt" w:hAnsi="DM Sans 14pt"/>
          <w:b/>
          <w:bCs/>
          <w:sz w:val="32"/>
          <w:szCs w:val="32"/>
        </w:rPr>
      </w:pPr>
    </w:p>
    <w:p w14:paraId="283DDCBF" w14:textId="77777777" w:rsidR="00A53DC9" w:rsidRDefault="00A53DC9" w:rsidP="00357937">
      <w:pPr>
        <w:rPr>
          <w:rFonts w:ascii="DM Sans 14pt" w:hAnsi="DM Sans 14pt"/>
          <w:b/>
          <w:bCs/>
          <w:sz w:val="32"/>
          <w:szCs w:val="32"/>
        </w:rPr>
      </w:pPr>
    </w:p>
    <w:p w14:paraId="64909632" w14:textId="77777777" w:rsidR="002F6E20" w:rsidRDefault="002F6E20" w:rsidP="00357937">
      <w:pPr>
        <w:rPr>
          <w:rFonts w:ascii="DM Sans 14pt" w:hAnsi="DM Sans 14pt"/>
          <w:b/>
          <w:bCs/>
          <w:sz w:val="32"/>
          <w:szCs w:val="32"/>
        </w:rPr>
      </w:pPr>
    </w:p>
    <w:p w14:paraId="16A1E092" w14:textId="77777777" w:rsidR="002F6E20" w:rsidRDefault="002F6E20" w:rsidP="00357937">
      <w:pPr>
        <w:rPr>
          <w:rFonts w:ascii="DM Sans 14pt" w:hAnsi="DM Sans 14pt"/>
          <w:b/>
          <w:bCs/>
          <w:sz w:val="32"/>
          <w:szCs w:val="32"/>
        </w:rPr>
      </w:pPr>
    </w:p>
    <w:p w14:paraId="17BF258C" w14:textId="19DEE272" w:rsidR="00357937" w:rsidRPr="008036AB" w:rsidRDefault="00357937" w:rsidP="00357937">
      <w:pPr>
        <w:rPr>
          <w:rFonts w:asciiTheme="majorHAnsi" w:hAnsiTheme="majorHAnsi"/>
          <w:b/>
          <w:bCs/>
          <w:sz w:val="32"/>
          <w:szCs w:val="32"/>
        </w:rPr>
      </w:pPr>
      <w:r w:rsidRPr="008036AB">
        <w:rPr>
          <w:rFonts w:asciiTheme="majorHAnsi" w:hAnsiTheme="majorHAnsi"/>
          <w:b/>
          <w:bCs/>
          <w:sz w:val="32"/>
          <w:szCs w:val="32"/>
        </w:rPr>
        <w:t>2026</w:t>
      </w:r>
      <w:r w:rsidR="00B26703" w:rsidRPr="008036AB">
        <w:rPr>
          <w:rFonts w:asciiTheme="majorHAnsi" w:hAnsiTheme="majorHAnsi"/>
          <w:b/>
          <w:bCs/>
          <w:sz w:val="32"/>
          <w:szCs w:val="32"/>
        </w:rPr>
        <w:t xml:space="preserve"> KEY STRATEGIC</w:t>
      </w:r>
      <w:r w:rsidRPr="008036AB">
        <w:rPr>
          <w:rFonts w:asciiTheme="majorHAnsi" w:hAnsiTheme="majorHAnsi"/>
          <w:b/>
          <w:bCs/>
          <w:sz w:val="32"/>
          <w:szCs w:val="32"/>
        </w:rPr>
        <w:t xml:space="preserve"> PRIORITIES</w:t>
      </w:r>
    </w:p>
    <w:p w14:paraId="6E9C2B50" w14:textId="77777777" w:rsidR="00B26703" w:rsidRDefault="00B26703" w:rsidP="00357937">
      <w:pPr>
        <w:rPr>
          <w:rFonts w:ascii="DM Sans 14pt" w:hAnsi="DM Sans 14pt"/>
          <w:b/>
          <w:bCs/>
        </w:rPr>
      </w:pPr>
    </w:p>
    <w:p w14:paraId="1B101AB1" w14:textId="5D430177" w:rsidR="00357937" w:rsidRPr="002F6E20" w:rsidRDefault="00357937" w:rsidP="00F00997">
      <w:pPr>
        <w:rPr>
          <w:rFonts w:asciiTheme="majorHAnsi" w:hAnsiTheme="majorHAnsi"/>
          <w:b/>
          <w:bCs/>
        </w:rPr>
      </w:pPr>
      <w:r w:rsidRPr="002F6E20">
        <w:rPr>
          <w:rFonts w:asciiTheme="majorHAnsi" w:hAnsiTheme="majorHAnsi"/>
          <w:b/>
          <w:bCs/>
        </w:rPr>
        <w:t>Leadership, Culture and Capacity</w:t>
      </w:r>
    </w:p>
    <w:p w14:paraId="53DCBFEE" w14:textId="77777777" w:rsidR="00357937" w:rsidRPr="002F6E20" w:rsidRDefault="00357937" w:rsidP="00F00997">
      <w:pPr>
        <w:widowControl/>
        <w:numPr>
          <w:ilvl w:val="0"/>
          <w:numId w:val="19"/>
        </w:numPr>
        <w:autoSpaceDE/>
        <w:autoSpaceDN/>
        <w:spacing w:line="259" w:lineRule="auto"/>
        <w:rPr>
          <w:rFonts w:asciiTheme="majorHAnsi" w:hAnsiTheme="majorHAnsi"/>
        </w:rPr>
      </w:pPr>
      <w:r w:rsidRPr="002F6E20">
        <w:rPr>
          <w:rFonts w:asciiTheme="majorHAnsi" w:hAnsiTheme="majorHAnsi"/>
        </w:rPr>
        <w:t>Further increase DBS compliance and support parishes in fully adopting Safeguarding Hubs</w:t>
      </w:r>
    </w:p>
    <w:p w14:paraId="56BC002D" w14:textId="77777777" w:rsidR="00357937" w:rsidRPr="002F6E20" w:rsidRDefault="00357937" w:rsidP="00F00997">
      <w:pPr>
        <w:widowControl/>
        <w:numPr>
          <w:ilvl w:val="0"/>
          <w:numId w:val="19"/>
        </w:numPr>
        <w:autoSpaceDE/>
        <w:autoSpaceDN/>
        <w:spacing w:line="259" w:lineRule="auto"/>
        <w:rPr>
          <w:rFonts w:asciiTheme="majorHAnsi" w:hAnsiTheme="majorHAnsi"/>
        </w:rPr>
      </w:pPr>
      <w:r w:rsidRPr="002F6E20">
        <w:rPr>
          <w:rFonts w:asciiTheme="majorHAnsi" w:hAnsiTheme="majorHAnsi"/>
        </w:rPr>
        <w:t>Ensure clarity of safeguarding accountability among clergy, trustees and church officers</w:t>
      </w:r>
    </w:p>
    <w:p w14:paraId="055F9BB6" w14:textId="77777777" w:rsidR="00357937" w:rsidRPr="002F6E20" w:rsidRDefault="00357937" w:rsidP="00F00997">
      <w:pPr>
        <w:widowControl/>
        <w:numPr>
          <w:ilvl w:val="0"/>
          <w:numId w:val="19"/>
        </w:numPr>
        <w:autoSpaceDE/>
        <w:autoSpaceDN/>
        <w:spacing w:line="259" w:lineRule="auto"/>
        <w:rPr>
          <w:rFonts w:asciiTheme="majorHAnsi" w:hAnsiTheme="majorHAnsi"/>
        </w:rPr>
      </w:pPr>
      <w:r w:rsidRPr="002F6E20">
        <w:rPr>
          <w:rFonts w:asciiTheme="majorHAnsi" w:hAnsiTheme="majorHAnsi"/>
        </w:rPr>
        <w:t>Strengthen support, training and development pathways for Parish Safeguarding Officers</w:t>
      </w:r>
    </w:p>
    <w:p w14:paraId="3FE55508" w14:textId="77777777" w:rsidR="00357937" w:rsidRPr="002F6E20" w:rsidRDefault="00357937" w:rsidP="00F00997">
      <w:pPr>
        <w:rPr>
          <w:rFonts w:asciiTheme="majorHAnsi" w:hAnsiTheme="majorHAnsi"/>
          <w:b/>
          <w:bCs/>
        </w:rPr>
      </w:pPr>
      <w:r w:rsidRPr="002F6E20">
        <w:rPr>
          <w:rFonts w:asciiTheme="majorHAnsi" w:hAnsiTheme="majorHAnsi"/>
          <w:b/>
          <w:bCs/>
        </w:rPr>
        <w:t>Victims and Survivors</w:t>
      </w:r>
    </w:p>
    <w:p w14:paraId="5BFBEB6C" w14:textId="77777777" w:rsidR="00357937" w:rsidRPr="002F6E20" w:rsidRDefault="00357937" w:rsidP="00F00997">
      <w:pPr>
        <w:widowControl/>
        <w:numPr>
          <w:ilvl w:val="0"/>
          <w:numId w:val="20"/>
        </w:numPr>
        <w:autoSpaceDE/>
        <w:autoSpaceDN/>
        <w:spacing w:line="259" w:lineRule="auto"/>
        <w:rPr>
          <w:rFonts w:asciiTheme="majorHAnsi" w:hAnsiTheme="majorHAnsi"/>
        </w:rPr>
      </w:pPr>
      <w:r w:rsidRPr="002F6E20">
        <w:rPr>
          <w:rFonts w:asciiTheme="majorHAnsi" w:hAnsiTheme="majorHAnsi"/>
        </w:rPr>
        <w:t>Establish the Salisbury Diocese Authentic Voice Panel</w:t>
      </w:r>
    </w:p>
    <w:p w14:paraId="6A836E11" w14:textId="77777777" w:rsidR="00357937" w:rsidRPr="002F6E20" w:rsidRDefault="00357937" w:rsidP="00F00997">
      <w:pPr>
        <w:widowControl/>
        <w:numPr>
          <w:ilvl w:val="0"/>
          <w:numId w:val="20"/>
        </w:numPr>
        <w:autoSpaceDE/>
        <w:autoSpaceDN/>
        <w:spacing w:line="259" w:lineRule="auto"/>
        <w:rPr>
          <w:rFonts w:asciiTheme="majorHAnsi" w:hAnsiTheme="majorHAnsi"/>
        </w:rPr>
      </w:pPr>
      <w:r w:rsidRPr="002F6E20">
        <w:rPr>
          <w:rFonts w:asciiTheme="majorHAnsi" w:hAnsiTheme="majorHAnsi"/>
        </w:rPr>
        <w:t>Introduce and embed the Survivor Champion role</w:t>
      </w:r>
    </w:p>
    <w:p w14:paraId="4F22683A" w14:textId="77777777" w:rsidR="00357937" w:rsidRPr="002F6E20" w:rsidRDefault="00357937" w:rsidP="00F00997">
      <w:pPr>
        <w:widowControl/>
        <w:numPr>
          <w:ilvl w:val="0"/>
          <w:numId w:val="20"/>
        </w:numPr>
        <w:autoSpaceDE/>
        <w:autoSpaceDN/>
        <w:spacing w:line="259" w:lineRule="auto"/>
        <w:rPr>
          <w:rFonts w:asciiTheme="majorHAnsi" w:hAnsiTheme="majorHAnsi"/>
        </w:rPr>
      </w:pPr>
      <w:r w:rsidRPr="002F6E20">
        <w:rPr>
          <w:rFonts w:asciiTheme="majorHAnsi" w:hAnsiTheme="majorHAnsi"/>
        </w:rPr>
        <w:t>Support implementation and promotion of the national Redress Scheme</w:t>
      </w:r>
    </w:p>
    <w:p w14:paraId="7605620B" w14:textId="77777777" w:rsidR="00357937" w:rsidRPr="002F6E20" w:rsidRDefault="00357937" w:rsidP="00357937">
      <w:pPr>
        <w:rPr>
          <w:rFonts w:asciiTheme="majorHAnsi" w:hAnsiTheme="majorHAnsi"/>
        </w:rPr>
      </w:pPr>
    </w:p>
    <w:p w14:paraId="478F2C31" w14:textId="77777777" w:rsidR="00357937" w:rsidRPr="002F6E20" w:rsidRDefault="00357937" w:rsidP="00357937">
      <w:pPr>
        <w:rPr>
          <w:rFonts w:asciiTheme="majorHAnsi" w:hAnsiTheme="majorHAnsi"/>
          <w:b/>
          <w:bCs/>
          <w:sz w:val="32"/>
          <w:szCs w:val="32"/>
        </w:rPr>
      </w:pPr>
      <w:r w:rsidRPr="002F6E20">
        <w:rPr>
          <w:rFonts w:asciiTheme="majorHAnsi" w:hAnsiTheme="majorHAnsi"/>
          <w:b/>
          <w:bCs/>
          <w:sz w:val="32"/>
          <w:szCs w:val="32"/>
        </w:rPr>
        <w:t>CONCLUSION</w:t>
      </w:r>
    </w:p>
    <w:p w14:paraId="11D61728" w14:textId="77777777" w:rsidR="00B26703" w:rsidRPr="002F6E20" w:rsidRDefault="00B26703" w:rsidP="00357937">
      <w:pPr>
        <w:rPr>
          <w:rFonts w:asciiTheme="majorHAnsi" w:hAnsiTheme="majorHAnsi"/>
        </w:rPr>
      </w:pPr>
    </w:p>
    <w:p w14:paraId="5A9F38BA" w14:textId="0D76638F" w:rsidR="00357937" w:rsidRPr="002F6E20" w:rsidRDefault="00357937" w:rsidP="00357937">
      <w:pPr>
        <w:rPr>
          <w:rFonts w:asciiTheme="majorHAnsi" w:hAnsiTheme="majorHAnsi"/>
        </w:rPr>
      </w:pPr>
      <w:r w:rsidRPr="002F6E20">
        <w:rPr>
          <w:rFonts w:asciiTheme="majorHAnsi" w:hAnsiTheme="majorHAnsi"/>
        </w:rPr>
        <w:t>2025 has been a year of steady structural strengthening. Systems have improved, and levels of oversight have deepened.</w:t>
      </w:r>
    </w:p>
    <w:p w14:paraId="0A68AAB3" w14:textId="77777777" w:rsidR="00B26703" w:rsidRPr="002F6E20" w:rsidRDefault="00B26703" w:rsidP="00357937">
      <w:pPr>
        <w:rPr>
          <w:rFonts w:asciiTheme="majorHAnsi" w:hAnsiTheme="majorHAnsi"/>
        </w:rPr>
      </w:pPr>
    </w:p>
    <w:p w14:paraId="29502B1D" w14:textId="7E291DC9" w:rsidR="00357937" w:rsidRPr="002F6E20" w:rsidRDefault="00357937" w:rsidP="00357937">
      <w:pPr>
        <w:rPr>
          <w:rFonts w:asciiTheme="majorHAnsi" w:hAnsiTheme="majorHAnsi"/>
        </w:rPr>
      </w:pPr>
      <w:r w:rsidRPr="002F6E20">
        <w:rPr>
          <w:rFonts w:asciiTheme="majorHAnsi" w:hAnsiTheme="majorHAnsi"/>
        </w:rPr>
        <w:t>At the same time, the APCS data breach served as a sober reminder that safeguarding is inseparable from governance, data integrity and trustee accountability.</w:t>
      </w:r>
    </w:p>
    <w:p w14:paraId="1CCD5D06" w14:textId="77777777" w:rsidR="00B26703" w:rsidRPr="002F6E20" w:rsidRDefault="00B26703" w:rsidP="00357937">
      <w:pPr>
        <w:rPr>
          <w:rFonts w:asciiTheme="majorHAnsi" w:hAnsiTheme="majorHAnsi"/>
        </w:rPr>
      </w:pPr>
    </w:p>
    <w:p w14:paraId="0986DD84" w14:textId="6B7FAD6F" w:rsidR="00AD6DDF" w:rsidRPr="002F6E20" w:rsidRDefault="00357937" w:rsidP="00AD6DDF">
      <w:pPr>
        <w:rPr>
          <w:rFonts w:asciiTheme="majorHAnsi" w:hAnsiTheme="majorHAnsi"/>
        </w:rPr>
      </w:pPr>
      <w:r w:rsidRPr="002F6E20">
        <w:rPr>
          <w:rFonts w:asciiTheme="majorHAnsi" w:hAnsiTheme="majorHAnsi"/>
        </w:rPr>
        <w:t>Safeguarding is not an administrative burden nor a reactive necessity. It is foundational to who we are called to be. It must continue to be the golden thread woven through leadership, ministry and mission.</w:t>
      </w:r>
    </w:p>
    <w:p w14:paraId="1F36D04F" w14:textId="77777777" w:rsidR="00F00997" w:rsidRPr="002F6E20" w:rsidRDefault="00F00997" w:rsidP="00AD6DDF">
      <w:pPr>
        <w:rPr>
          <w:rFonts w:asciiTheme="majorHAnsi" w:hAnsiTheme="majorHAnsi"/>
          <w:b/>
          <w:bCs/>
        </w:rPr>
      </w:pPr>
    </w:p>
    <w:p w14:paraId="459E62F9" w14:textId="6A1A5296" w:rsidR="00A9266D" w:rsidRPr="002F6E20" w:rsidRDefault="00A9266D" w:rsidP="00AD6DDF">
      <w:pPr>
        <w:rPr>
          <w:rFonts w:asciiTheme="majorHAnsi" w:hAnsiTheme="majorHAnsi"/>
          <w:b/>
          <w:bCs/>
        </w:rPr>
      </w:pPr>
      <w:r w:rsidRPr="002F6E20">
        <w:rPr>
          <w:rFonts w:asciiTheme="majorHAnsi" w:hAnsiTheme="majorHAnsi"/>
          <w:b/>
          <w:bCs/>
        </w:rPr>
        <w:t>Report written by Suzy Futcher (Director of Safeguarding)</w:t>
      </w:r>
    </w:p>
    <w:p w14:paraId="4C3B8D08" w14:textId="0CD88238" w:rsidR="00045867" w:rsidRPr="00045867" w:rsidRDefault="00045867" w:rsidP="00045867">
      <w:r w:rsidRPr="00045867">
        <w:rPr>
          <w:noProof/>
        </w:rPr>
        <w:drawing>
          <wp:inline distT="0" distB="0" distL="0" distR="0" wp14:anchorId="6AC615B4" wp14:editId="5C997CC9">
            <wp:extent cx="6715125" cy="9495790"/>
            <wp:effectExtent l="0" t="0" r="9525" b="0"/>
            <wp:docPr id="709427818" name="Picture 3" descr="A poster with text and symbo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427818" name="Picture 3" descr="A poster with text and symbols&#10;&#10;AI-generated content may be incorrect."/>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715125" cy="9495790"/>
                    </a:xfrm>
                    <a:prstGeom prst="rect">
                      <a:avLst/>
                    </a:prstGeom>
                    <a:noFill/>
                    <a:ln>
                      <a:noFill/>
                    </a:ln>
                  </pic:spPr>
                </pic:pic>
              </a:graphicData>
            </a:graphic>
          </wp:inline>
        </w:drawing>
      </w:r>
    </w:p>
    <w:p w14:paraId="393DEA5B" w14:textId="6E712CC6" w:rsidR="00AD6DDF" w:rsidRDefault="006A055D" w:rsidP="00AD6DDF">
      <w:r w:rsidRPr="006A055D">
        <w:rPr>
          <w:noProof/>
        </w:rPr>
        <w:drawing>
          <wp:inline distT="0" distB="0" distL="0" distR="0" wp14:anchorId="5EAF5C2B" wp14:editId="4F6B25E4">
            <wp:extent cx="6715125" cy="9495790"/>
            <wp:effectExtent l="0" t="0" r="9525" b="0"/>
            <wp:docPr id="1002211052" name="Picture 5" descr="A blue and white poster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211052" name="Picture 5" descr="A blue and white poster with text&#10;&#10;AI-generated content may be incorrect."/>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715125" cy="9495790"/>
                    </a:xfrm>
                    <a:prstGeom prst="rect">
                      <a:avLst/>
                    </a:prstGeom>
                    <a:noFill/>
                    <a:ln>
                      <a:noFill/>
                    </a:ln>
                  </pic:spPr>
                </pic:pic>
              </a:graphicData>
            </a:graphic>
          </wp:inline>
        </w:drawing>
      </w:r>
    </w:p>
    <w:p w14:paraId="7B8EA9CC" w14:textId="77777777" w:rsidR="0044482F" w:rsidRPr="00AD6DDF" w:rsidRDefault="0044482F" w:rsidP="00AD6DDF"/>
    <w:sectPr w:rsidR="0044482F" w:rsidRPr="00AD6DDF" w:rsidSect="002B5526">
      <w:footerReference w:type="even" r:id="rId28"/>
      <w:footerReference w:type="default" r:id="rId29"/>
      <w:type w:val="continuous"/>
      <w:pgSz w:w="11907" w:h="16840" w:code="9"/>
      <w:pgMar w:top="644" w:right="567" w:bottom="1242" w:left="567" w:header="510" w:footer="51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CE3D2B" w14:textId="77777777" w:rsidR="00336D83" w:rsidRDefault="00336D83" w:rsidP="002E4A26">
      <w:r>
        <w:separator/>
      </w:r>
    </w:p>
    <w:p w14:paraId="6B0D445B" w14:textId="77777777" w:rsidR="00336D83" w:rsidRDefault="00336D83" w:rsidP="002E4A26"/>
  </w:endnote>
  <w:endnote w:type="continuationSeparator" w:id="0">
    <w:p w14:paraId="77D48DB7" w14:textId="77777777" w:rsidR="00336D83" w:rsidRDefault="00336D83" w:rsidP="002E4A26">
      <w:r>
        <w:continuationSeparator/>
      </w:r>
    </w:p>
    <w:p w14:paraId="304D8FCE" w14:textId="77777777" w:rsidR="00336D83" w:rsidRDefault="00336D83" w:rsidP="002E4A2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Verdana">
    <w:panose1 w:val="020B0604030504040204"/>
    <w:charset w:val="00"/>
    <w:family w:val="swiss"/>
    <w:pitch w:val="variable"/>
    <w:sig w:usb0="A0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M Sans 14pt">
    <w:altName w:val="Calibri"/>
    <w:charset w:val="00"/>
    <w:family w:val="auto"/>
    <w:pitch w:val="variable"/>
    <w:sig w:usb0="8000002F" w:usb1="4000204B" w:usb2="00000000" w:usb3="00000000" w:csb0="00000093" w:csb1="00000000"/>
  </w:font>
  <w:font w:name="DM Sans">
    <w:altName w:val="Cambria"/>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roman"/>
    <w:pitch w:val="fixed"/>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496953612"/>
      <w:docPartObj>
        <w:docPartGallery w:val="Page Numbers (Bottom of Page)"/>
        <w:docPartUnique/>
      </w:docPartObj>
    </w:sdtPr>
    <w:sdtContent>
      <w:p w14:paraId="44DAFAD1" w14:textId="47C20944" w:rsidR="006C49B7" w:rsidRDefault="006C49B7" w:rsidP="002E4A26">
        <w:pPr>
          <w:pStyle w:val="Footer"/>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21EC923" w14:textId="77777777" w:rsidR="006C49B7" w:rsidRDefault="006C49B7" w:rsidP="002E4A26">
    <w:pPr>
      <w:pStyle w:val="Footer"/>
    </w:pPr>
  </w:p>
  <w:p w14:paraId="4D2E024B" w14:textId="77777777" w:rsidR="00AA2805" w:rsidRDefault="00AA2805" w:rsidP="002E4A26"/>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44700865"/>
      <w:docPartObj>
        <w:docPartGallery w:val="Page Numbers (Bottom of Page)"/>
        <w:docPartUnique/>
      </w:docPartObj>
    </w:sdtPr>
    <w:sdtEndPr>
      <w:rPr>
        <w:rStyle w:val="PageNumber"/>
        <w:b/>
        <w:bCs/>
        <w:sz w:val="22"/>
        <w:szCs w:val="22"/>
      </w:rPr>
    </w:sdtEndPr>
    <w:sdtContent>
      <w:p w14:paraId="6DA31BD7" w14:textId="5970741A" w:rsidR="00AA2805" w:rsidRDefault="00E42D78" w:rsidP="003A3DCD">
        <w:pPr>
          <w:pStyle w:val="Footer"/>
        </w:pPr>
        <w:r w:rsidRPr="005D55E0">
          <w:t xml:space="preserve">The Salisbury Diocesan Board of Finance is a company limited by guarantee </w:t>
        </w:r>
        <w:r w:rsidRPr="00E42D78">
          <w:t>registered in England and Wales, no. 17442</w:t>
        </w:r>
        <w:r w:rsidRPr="00E42D78">
          <w:br/>
          <w:t xml:space="preserve">Registered </w:t>
        </w:r>
        <w:r w:rsidRPr="002E4A26">
          <w:t>charity</w:t>
        </w:r>
        <w:r w:rsidRPr="00E42D78">
          <w:t xml:space="preserve"> no. 240833. Registered Office: Diocesan Office, Emmaus House,</w:t>
        </w:r>
        <w:r w:rsidRPr="005D55E0">
          <w:t xml:space="preserve"> The Avenue, Wilton, Salisbury, SP2 0F</w:t>
        </w:r>
        <w:r w:rsidR="009E7DE4">
          <w:t>G</w:t>
        </w:r>
        <w:r>
          <w:tab/>
        </w:r>
        <w:r w:rsidRPr="00E42D78">
          <w:rPr>
            <w:rStyle w:val="PageNumber"/>
          </w:rPr>
          <w:fldChar w:fldCharType="begin"/>
        </w:r>
        <w:r w:rsidRPr="00E42D78">
          <w:rPr>
            <w:rStyle w:val="PageNumber"/>
          </w:rPr>
          <w:instrText xml:space="preserve"> PAGE   \* MERGEFORMAT </w:instrText>
        </w:r>
        <w:r w:rsidRPr="00E42D78">
          <w:rPr>
            <w:rStyle w:val="PageNumber"/>
          </w:rPr>
          <w:fldChar w:fldCharType="separate"/>
        </w:r>
        <w:r w:rsidRPr="00E42D78">
          <w:rPr>
            <w:rStyle w:val="PageNumber"/>
          </w:rPr>
          <w:t>2</w:t>
        </w:r>
        <w:r w:rsidRPr="00E42D78">
          <w:rPr>
            <w:rStyle w:val="PageNumber"/>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B9E77D" w14:textId="77777777" w:rsidR="00336D83" w:rsidRDefault="00336D83" w:rsidP="002E4A26">
      <w:r>
        <w:separator/>
      </w:r>
    </w:p>
    <w:p w14:paraId="0DF25C49" w14:textId="77777777" w:rsidR="00336D83" w:rsidRDefault="00336D83" w:rsidP="002E4A26"/>
  </w:footnote>
  <w:footnote w:type="continuationSeparator" w:id="0">
    <w:p w14:paraId="7DA3F39A" w14:textId="77777777" w:rsidR="00336D83" w:rsidRDefault="00336D83" w:rsidP="002E4A26">
      <w:r>
        <w:continuationSeparator/>
      </w:r>
    </w:p>
    <w:p w14:paraId="15C55B86" w14:textId="77777777" w:rsidR="00336D83" w:rsidRDefault="00336D83" w:rsidP="002E4A26"/>
  </w:footnote>
  <w:footnote w:id="1">
    <w:p w14:paraId="4E125656" w14:textId="77777777" w:rsidR="00357937" w:rsidRDefault="00357937" w:rsidP="00357937">
      <w:pPr>
        <w:pStyle w:val="FootnoteText"/>
      </w:pPr>
      <w:r w:rsidRPr="00465136">
        <w:rPr>
          <w:rStyle w:val="FootnoteReference"/>
          <w:sz w:val="16"/>
          <w:szCs w:val="16"/>
        </w:rPr>
        <w:footnoteRef/>
      </w:r>
      <w:r w:rsidRPr="00465136">
        <w:rPr>
          <w:sz w:val="16"/>
          <w:szCs w:val="16"/>
        </w:rPr>
        <w:t xml:space="preserve"> Parishes with 100% Dashboard rating – Bemerton, Bulford, Dilton Marsh, Glanvilles Wooton, Guernsey St Stephen, Hilperton and Staverton, Jersey St Clement, Jersey St Martin, Jersey St Martin de Grouville, Langton Long, Litton Cheney, Lytchett Minster, Monkton Farleigh, Semington, South Wraxall, St Aldhelm Purbeck, St John the Baptist Broadstone, St Mary’s Longfleet, St Paul Weymouth, St Peter Shafesbury, Stour Provost, Stratford Sub-Castle, Thornford and Winterslow.</w:t>
      </w:r>
    </w:p>
  </w:footnote>
</w:footnotes>
</file>

<file path=word/intelligence2.xml><?xml version="1.0" encoding="utf-8"?>
<int2:intelligence xmlns:int2="http://schemas.microsoft.com/office/intelligence/2020/intelligence" xmlns:oel="http://schemas.microsoft.com/office/2019/extlst">
  <int2:observations>
    <int2:textHash int2:hashCode="G56WQc1FB7B8rS" int2:id="SMP8skCs">
      <int2:state int2:value="Rejected" int2:type="spell"/>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9D049B"/>
    <w:multiLevelType w:val="hybridMultilevel"/>
    <w:tmpl w:val="987AF390"/>
    <w:lvl w:ilvl="0" w:tplc="9BCC460C">
      <w:start w:val="1"/>
      <w:numFmt w:val="decimal"/>
      <w:lvlText w:val="%1)"/>
      <w:lvlJc w:val="left"/>
      <w:pPr>
        <w:ind w:left="334" w:hanging="235"/>
      </w:pPr>
      <w:rPr>
        <w:rFonts w:ascii="Verdana" w:eastAsia="Verdana" w:hAnsi="Verdana" w:cs="Verdana" w:hint="default"/>
        <w:b w:val="0"/>
        <w:bCs w:val="0"/>
        <w:i w:val="0"/>
        <w:iCs w:val="0"/>
        <w:color w:val="2A6FB6"/>
        <w:spacing w:val="-3"/>
        <w:w w:val="57"/>
        <w:sz w:val="24"/>
        <w:szCs w:val="24"/>
        <w:u w:val="single" w:color="2A6FB6"/>
        <w:lang w:val="en-US" w:eastAsia="en-US" w:bidi="ar-SA"/>
      </w:rPr>
    </w:lvl>
    <w:lvl w:ilvl="1" w:tplc="8D8CBF9E">
      <w:numFmt w:val="bullet"/>
      <w:lvlText w:val="•"/>
      <w:lvlJc w:val="left"/>
      <w:pPr>
        <w:ind w:left="1338" w:hanging="235"/>
      </w:pPr>
      <w:rPr>
        <w:rFonts w:hint="default"/>
        <w:lang w:val="en-US" w:eastAsia="en-US" w:bidi="ar-SA"/>
      </w:rPr>
    </w:lvl>
    <w:lvl w:ilvl="2" w:tplc="8DDE2294">
      <w:numFmt w:val="bullet"/>
      <w:lvlText w:val="•"/>
      <w:lvlJc w:val="left"/>
      <w:pPr>
        <w:ind w:left="2336" w:hanging="235"/>
      </w:pPr>
      <w:rPr>
        <w:rFonts w:hint="default"/>
        <w:lang w:val="en-US" w:eastAsia="en-US" w:bidi="ar-SA"/>
      </w:rPr>
    </w:lvl>
    <w:lvl w:ilvl="3" w:tplc="0CB034CA">
      <w:numFmt w:val="bullet"/>
      <w:lvlText w:val="•"/>
      <w:lvlJc w:val="left"/>
      <w:pPr>
        <w:ind w:left="3334" w:hanging="235"/>
      </w:pPr>
      <w:rPr>
        <w:rFonts w:hint="default"/>
        <w:lang w:val="en-US" w:eastAsia="en-US" w:bidi="ar-SA"/>
      </w:rPr>
    </w:lvl>
    <w:lvl w:ilvl="4" w:tplc="B93257CA">
      <w:numFmt w:val="bullet"/>
      <w:lvlText w:val="•"/>
      <w:lvlJc w:val="left"/>
      <w:pPr>
        <w:ind w:left="4332" w:hanging="235"/>
      </w:pPr>
      <w:rPr>
        <w:rFonts w:hint="default"/>
        <w:lang w:val="en-US" w:eastAsia="en-US" w:bidi="ar-SA"/>
      </w:rPr>
    </w:lvl>
    <w:lvl w:ilvl="5" w:tplc="5B52D496">
      <w:numFmt w:val="bullet"/>
      <w:lvlText w:val="•"/>
      <w:lvlJc w:val="left"/>
      <w:pPr>
        <w:ind w:left="5330" w:hanging="235"/>
      </w:pPr>
      <w:rPr>
        <w:rFonts w:hint="default"/>
        <w:lang w:val="en-US" w:eastAsia="en-US" w:bidi="ar-SA"/>
      </w:rPr>
    </w:lvl>
    <w:lvl w:ilvl="6" w:tplc="21EE1ADC">
      <w:numFmt w:val="bullet"/>
      <w:lvlText w:val="•"/>
      <w:lvlJc w:val="left"/>
      <w:pPr>
        <w:ind w:left="6328" w:hanging="235"/>
      </w:pPr>
      <w:rPr>
        <w:rFonts w:hint="default"/>
        <w:lang w:val="en-US" w:eastAsia="en-US" w:bidi="ar-SA"/>
      </w:rPr>
    </w:lvl>
    <w:lvl w:ilvl="7" w:tplc="DDBCFD1E">
      <w:numFmt w:val="bullet"/>
      <w:lvlText w:val="•"/>
      <w:lvlJc w:val="left"/>
      <w:pPr>
        <w:ind w:left="7326" w:hanging="235"/>
      </w:pPr>
      <w:rPr>
        <w:rFonts w:hint="default"/>
        <w:lang w:val="en-US" w:eastAsia="en-US" w:bidi="ar-SA"/>
      </w:rPr>
    </w:lvl>
    <w:lvl w:ilvl="8" w:tplc="2536DE34">
      <w:numFmt w:val="bullet"/>
      <w:lvlText w:val="•"/>
      <w:lvlJc w:val="left"/>
      <w:pPr>
        <w:ind w:left="8324" w:hanging="235"/>
      </w:pPr>
      <w:rPr>
        <w:rFonts w:hint="default"/>
        <w:lang w:val="en-US" w:eastAsia="en-US" w:bidi="ar-SA"/>
      </w:rPr>
    </w:lvl>
  </w:abstractNum>
  <w:abstractNum w:abstractNumId="1" w15:restartNumberingAfterBreak="0">
    <w:nsid w:val="0FE9210F"/>
    <w:multiLevelType w:val="hybridMultilevel"/>
    <w:tmpl w:val="C6CC3BEA"/>
    <w:lvl w:ilvl="0" w:tplc="0809000F">
      <w:start w:val="1"/>
      <w:numFmt w:val="decimal"/>
      <w:lvlText w:val="%1."/>
      <w:lvlJc w:val="left"/>
      <w:pPr>
        <w:ind w:left="837" w:hanging="360"/>
      </w:pPr>
    </w:lvl>
    <w:lvl w:ilvl="1" w:tplc="08090019" w:tentative="1">
      <w:start w:val="1"/>
      <w:numFmt w:val="lowerLetter"/>
      <w:lvlText w:val="%2."/>
      <w:lvlJc w:val="left"/>
      <w:pPr>
        <w:ind w:left="1557" w:hanging="360"/>
      </w:pPr>
    </w:lvl>
    <w:lvl w:ilvl="2" w:tplc="0809001B" w:tentative="1">
      <w:start w:val="1"/>
      <w:numFmt w:val="lowerRoman"/>
      <w:lvlText w:val="%3."/>
      <w:lvlJc w:val="right"/>
      <w:pPr>
        <w:ind w:left="2277" w:hanging="180"/>
      </w:pPr>
    </w:lvl>
    <w:lvl w:ilvl="3" w:tplc="0809000F" w:tentative="1">
      <w:start w:val="1"/>
      <w:numFmt w:val="decimal"/>
      <w:lvlText w:val="%4."/>
      <w:lvlJc w:val="left"/>
      <w:pPr>
        <w:ind w:left="2997" w:hanging="360"/>
      </w:pPr>
    </w:lvl>
    <w:lvl w:ilvl="4" w:tplc="08090019" w:tentative="1">
      <w:start w:val="1"/>
      <w:numFmt w:val="lowerLetter"/>
      <w:lvlText w:val="%5."/>
      <w:lvlJc w:val="left"/>
      <w:pPr>
        <w:ind w:left="3717" w:hanging="360"/>
      </w:pPr>
    </w:lvl>
    <w:lvl w:ilvl="5" w:tplc="0809001B" w:tentative="1">
      <w:start w:val="1"/>
      <w:numFmt w:val="lowerRoman"/>
      <w:lvlText w:val="%6."/>
      <w:lvlJc w:val="right"/>
      <w:pPr>
        <w:ind w:left="4437" w:hanging="180"/>
      </w:pPr>
    </w:lvl>
    <w:lvl w:ilvl="6" w:tplc="0809000F" w:tentative="1">
      <w:start w:val="1"/>
      <w:numFmt w:val="decimal"/>
      <w:lvlText w:val="%7."/>
      <w:lvlJc w:val="left"/>
      <w:pPr>
        <w:ind w:left="5157" w:hanging="360"/>
      </w:pPr>
    </w:lvl>
    <w:lvl w:ilvl="7" w:tplc="08090019" w:tentative="1">
      <w:start w:val="1"/>
      <w:numFmt w:val="lowerLetter"/>
      <w:lvlText w:val="%8."/>
      <w:lvlJc w:val="left"/>
      <w:pPr>
        <w:ind w:left="5877" w:hanging="360"/>
      </w:pPr>
    </w:lvl>
    <w:lvl w:ilvl="8" w:tplc="0809001B" w:tentative="1">
      <w:start w:val="1"/>
      <w:numFmt w:val="lowerRoman"/>
      <w:lvlText w:val="%9."/>
      <w:lvlJc w:val="right"/>
      <w:pPr>
        <w:ind w:left="6597" w:hanging="180"/>
      </w:pPr>
    </w:lvl>
  </w:abstractNum>
  <w:abstractNum w:abstractNumId="2" w15:restartNumberingAfterBreak="0">
    <w:nsid w:val="100543D3"/>
    <w:multiLevelType w:val="hybridMultilevel"/>
    <w:tmpl w:val="7D50086E"/>
    <w:lvl w:ilvl="0" w:tplc="6F4420E4">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A5B49FC"/>
    <w:multiLevelType w:val="multilevel"/>
    <w:tmpl w:val="5D3C3642"/>
    <w:lvl w:ilvl="0">
      <w:start w:val="1"/>
      <w:numFmt w:val="decimal"/>
      <w:pStyle w:val="Heading1"/>
      <w:lvlText w:val="%1."/>
      <w:lvlJc w:val="left"/>
      <w:pPr>
        <w:ind w:left="284" w:hanging="284"/>
      </w:pPr>
      <w:rPr>
        <w:rFonts w:hint="default"/>
      </w:rPr>
    </w:lvl>
    <w:lvl w:ilvl="1">
      <w:start w:val="1"/>
      <w:numFmt w:val="decimal"/>
      <w:pStyle w:val="Heading2"/>
      <w:suff w:val="nothing"/>
      <w:lvlText w:val="%1.%2"/>
      <w:lvlJc w:val="left"/>
      <w:pPr>
        <w:ind w:left="576" w:hanging="576"/>
      </w:pPr>
      <w:rPr>
        <w:rFonts w:hint="default"/>
        <w:u w:val="single"/>
      </w:rPr>
    </w:lvl>
    <w:lvl w:ilvl="2">
      <w:start w:val="1"/>
      <w:numFmt w:val="decimal"/>
      <w:pStyle w:val="Heading3"/>
      <w:suff w:val="nothing"/>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4" w15:restartNumberingAfterBreak="0">
    <w:nsid w:val="1AAD0827"/>
    <w:multiLevelType w:val="hybridMultilevel"/>
    <w:tmpl w:val="BDC0F4B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D7832A0"/>
    <w:multiLevelType w:val="hybridMultilevel"/>
    <w:tmpl w:val="B060E304"/>
    <w:lvl w:ilvl="0" w:tplc="2B32749A">
      <w:start w:val="1"/>
      <w:numFmt w:val="bullet"/>
      <w:lvlText w:val="-"/>
      <w:lvlJc w:val="left"/>
      <w:pPr>
        <w:ind w:left="720" w:hanging="360"/>
      </w:pPr>
      <w:rPr>
        <w:rFonts w:ascii="DM Sans 14pt" w:eastAsiaTheme="minorHAnsi" w:hAnsi="DM Sans 14pt"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1745F48"/>
    <w:multiLevelType w:val="hybridMultilevel"/>
    <w:tmpl w:val="0EE4BE8C"/>
    <w:lvl w:ilvl="0" w:tplc="8D8CBF9E">
      <w:numFmt w:val="bullet"/>
      <w:lvlText w:val="•"/>
      <w:lvlJc w:val="left"/>
      <w:pPr>
        <w:ind w:left="1430" w:hanging="360"/>
      </w:pPr>
      <w:rPr>
        <w:rFonts w:hint="default"/>
        <w:lang w:val="en-US" w:eastAsia="en-US" w:bidi="ar-SA"/>
      </w:rPr>
    </w:lvl>
    <w:lvl w:ilvl="1" w:tplc="08090003" w:tentative="1">
      <w:start w:val="1"/>
      <w:numFmt w:val="bullet"/>
      <w:lvlText w:val="o"/>
      <w:lvlJc w:val="left"/>
      <w:pPr>
        <w:ind w:left="2150" w:hanging="360"/>
      </w:pPr>
      <w:rPr>
        <w:rFonts w:ascii="Courier New" w:hAnsi="Courier New" w:cs="Courier New" w:hint="default"/>
      </w:rPr>
    </w:lvl>
    <w:lvl w:ilvl="2" w:tplc="08090005" w:tentative="1">
      <w:start w:val="1"/>
      <w:numFmt w:val="bullet"/>
      <w:lvlText w:val=""/>
      <w:lvlJc w:val="left"/>
      <w:pPr>
        <w:ind w:left="2870" w:hanging="360"/>
      </w:pPr>
      <w:rPr>
        <w:rFonts w:ascii="Wingdings" w:hAnsi="Wingdings" w:hint="default"/>
      </w:rPr>
    </w:lvl>
    <w:lvl w:ilvl="3" w:tplc="08090001" w:tentative="1">
      <w:start w:val="1"/>
      <w:numFmt w:val="bullet"/>
      <w:lvlText w:val=""/>
      <w:lvlJc w:val="left"/>
      <w:pPr>
        <w:ind w:left="3590" w:hanging="360"/>
      </w:pPr>
      <w:rPr>
        <w:rFonts w:ascii="Symbol" w:hAnsi="Symbol" w:hint="default"/>
      </w:rPr>
    </w:lvl>
    <w:lvl w:ilvl="4" w:tplc="08090003" w:tentative="1">
      <w:start w:val="1"/>
      <w:numFmt w:val="bullet"/>
      <w:lvlText w:val="o"/>
      <w:lvlJc w:val="left"/>
      <w:pPr>
        <w:ind w:left="4310" w:hanging="360"/>
      </w:pPr>
      <w:rPr>
        <w:rFonts w:ascii="Courier New" w:hAnsi="Courier New" w:cs="Courier New" w:hint="default"/>
      </w:rPr>
    </w:lvl>
    <w:lvl w:ilvl="5" w:tplc="08090005" w:tentative="1">
      <w:start w:val="1"/>
      <w:numFmt w:val="bullet"/>
      <w:lvlText w:val=""/>
      <w:lvlJc w:val="left"/>
      <w:pPr>
        <w:ind w:left="5030" w:hanging="360"/>
      </w:pPr>
      <w:rPr>
        <w:rFonts w:ascii="Wingdings" w:hAnsi="Wingdings" w:hint="default"/>
      </w:rPr>
    </w:lvl>
    <w:lvl w:ilvl="6" w:tplc="08090001" w:tentative="1">
      <w:start w:val="1"/>
      <w:numFmt w:val="bullet"/>
      <w:lvlText w:val=""/>
      <w:lvlJc w:val="left"/>
      <w:pPr>
        <w:ind w:left="5750" w:hanging="360"/>
      </w:pPr>
      <w:rPr>
        <w:rFonts w:ascii="Symbol" w:hAnsi="Symbol" w:hint="default"/>
      </w:rPr>
    </w:lvl>
    <w:lvl w:ilvl="7" w:tplc="08090003" w:tentative="1">
      <w:start w:val="1"/>
      <w:numFmt w:val="bullet"/>
      <w:lvlText w:val="o"/>
      <w:lvlJc w:val="left"/>
      <w:pPr>
        <w:ind w:left="6470" w:hanging="360"/>
      </w:pPr>
      <w:rPr>
        <w:rFonts w:ascii="Courier New" w:hAnsi="Courier New" w:cs="Courier New" w:hint="default"/>
      </w:rPr>
    </w:lvl>
    <w:lvl w:ilvl="8" w:tplc="08090005" w:tentative="1">
      <w:start w:val="1"/>
      <w:numFmt w:val="bullet"/>
      <w:lvlText w:val=""/>
      <w:lvlJc w:val="left"/>
      <w:pPr>
        <w:ind w:left="7190" w:hanging="360"/>
      </w:pPr>
      <w:rPr>
        <w:rFonts w:ascii="Wingdings" w:hAnsi="Wingdings" w:hint="default"/>
      </w:rPr>
    </w:lvl>
  </w:abstractNum>
  <w:abstractNum w:abstractNumId="7" w15:restartNumberingAfterBreak="0">
    <w:nsid w:val="37DB0B22"/>
    <w:multiLevelType w:val="hybridMultilevel"/>
    <w:tmpl w:val="A82C113A"/>
    <w:lvl w:ilvl="0" w:tplc="62CA4A04">
      <w:start w:val="1"/>
      <w:numFmt w:val="decimal"/>
      <w:lvlText w:val="%1."/>
      <w:lvlJc w:val="left"/>
      <w:pPr>
        <w:ind w:left="684" w:hanging="567"/>
      </w:pPr>
      <w:rPr>
        <w:rFonts w:ascii="Calibri Light" w:eastAsia="Calibri Light" w:hAnsi="Calibri Light" w:cs="Calibri Light" w:hint="default"/>
        <w:b w:val="0"/>
        <w:bCs w:val="0"/>
        <w:i w:val="0"/>
        <w:iCs w:val="0"/>
        <w:spacing w:val="0"/>
        <w:w w:val="100"/>
        <w:sz w:val="24"/>
        <w:szCs w:val="24"/>
        <w:lang w:val="en-US" w:eastAsia="en-US" w:bidi="ar-SA"/>
      </w:rPr>
    </w:lvl>
    <w:lvl w:ilvl="1" w:tplc="D728C67E">
      <w:numFmt w:val="bullet"/>
      <w:lvlText w:val="•"/>
      <w:lvlJc w:val="left"/>
      <w:pPr>
        <w:ind w:left="1621" w:hanging="567"/>
      </w:pPr>
      <w:rPr>
        <w:rFonts w:hint="default"/>
        <w:lang w:val="en-US" w:eastAsia="en-US" w:bidi="ar-SA"/>
      </w:rPr>
    </w:lvl>
    <w:lvl w:ilvl="2" w:tplc="63BCBFC0">
      <w:numFmt w:val="bullet"/>
      <w:lvlText w:val="•"/>
      <w:lvlJc w:val="left"/>
      <w:pPr>
        <w:ind w:left="2563" w:hanging="567"/>
      </w:pPr>
      <w:rPr>
        <w:rFonts w:hint="default"/>
        <w:lang w:val="en-US" w:eastAsia="en-US" w:bidi="ar-SA"/>
      </w:rPr>
    </w:lvl>
    <w:lvl w:ilvl="3" w:tplc="BB1C9C24">
      <w:numFmt w:val="bullet"/>
      <w:lvlText w:val="•"/>
      <w:lvlJc w:val="left"/>
      <w:pPr>
        <w:ind w:left="3505" w:hanging="567"/>
      </w:pPr>
      <w:rPr>
        <w:rFonts w:hint="default"/>
        <w:lang w:val="en-US" w:eastAsia="en-US" w:bidi="ar-SA"/>
      </w:rPr>
    </w:lvl>
    <w:lvl w:ilvl="4" w:tplc="BCEC6184">
      <w:numFmt w:val="bullet"/>
      <w:lvlText w:val="•"/>
      <w:lvlJc w:val="left"/>
      <w:pPr>
        <w:ind w:left="4447" w:hanging="567"/>
      </w:pPr>
      <w:rPr>
        <w:rFonts w:hint="default"/>
        <w:lang w:val="en-US" w:eastAsia="en-US" w:bidi="ar-SA"/>
      </w:rPr>
    </w:lvl>
    <w:lvl w:ilvl="5" w:tplc="724E8608">
      <w:numFmt w:val="bullet"/>
      <w:lvlText w:val="•"/>
      <w:lvlJc w:val="left"/>
      <w:pPr>
        <w:ind w:left="5389" w:hanging="567"/>
      </w:pPr>
      <w:rPr>
        <w:rFonts w:hint="default"/>
        <w:lang w:val="en-US" w:eastAsia="en-US" w:bidi="ar-SA"/>
      </w:rPr>
    </w:lvl>
    <w:lvl w:ilvl="6" w:tplc="83D02F50">
      <w:numFmt w:val="bullet"/>
      <w:lvlText w:val="•"/>
      <w:lvlJc w:val="left"/>
      <w:pPr>
        <w:ind w:left="6331" w:hanging="567"/>
      </w:pPr>
      <w:rPr>
        <w:rFonts w:hint="default"/>
        <w:lang w:val="en-US" w:eastAsia="en-US" w:bidi="ar-SA"/>
      </w:rPr>
    </w:lvl>
    <w:lvl w:ilvl="7" w:tplc="686ED0BA">
      <w:numFmt w:val="bullet"/>
      <w:lvlText w:val="•"/>
      <w:lvlJc w:val="left"/>
      <w:pPr>
        <w:ind w:left="7273" w:hanging="567"/>
      </w:pPr>
      <w:rPr>
        <w:rFonts w:hint="default"/>
        <w:lang w:val="en-US" w:eastAsia="en-US" w:bidi="ar-SA"/>
      </w:rPr>
    </w:lvl>
    <w:lvl w:ilvl="8" w:tplc="01904A4A">
      <w:numFmt w:val="bullet"/>
      <w:lvlText w:val="•"/>
      <w:lvlJc w:val="left"/>
      <w:pPr>
        <w:ind w:left="8215" w:hanging="567"/>
      </w:pPr>
      <w:rPr>
        <w:rFonts w:hint="default"/>
        <w:lang w:val="en-US" w:eastAsia="en-US" w:bidi="ar-SA"/>
      </w:rPr>
    </w:lvl>
  </w:abstractNum>
  <w:abstractNum w:abstractNumId="8" w15:restartNumberingAfterBreak="0">
    <w:nsid w:val="39773823"/>
    <w:multiLevelType w:val="hybridMultilevel"/>
    <w:tmpl w:val="88E8CD36"/>
    <w:lvl w:ilvl="0" w:tplc="4710C42C">
      <w:start w:val="1"/>
      <w:numFmt w:val="decimal"/>
      <w:lvlText w:val="%1."/>
      <w:lvlJc w:val="left"/>
      <w:pPr>
        <w:ind w:left="838" w:hanging="721"/>
      </w:pPr>
      <w:rPr>
        <w:rFonts w:ascii="Calibri Light" w:eastAsia="Calibri Light" w:hAnsi="Calibri Light" w:cs="Calibri Light" w:hint="default"/>
        <w:b w:val="0"/>
        <w:bCs w:val="0"/>
        <w:i w:val="0"/>
        <w:iCs w:val="0"/>
        <w:color w:val="8377B6"/>
        <w:spacing w:val="-1"/>
        <w:w w:val="99"/>
        <w:sz w:val="32"/>
        <w:szCs w:val="32"/>
        <w:lang w:val="en-US" w:eastAsia="en-US" w:bidi="ar-SA"/>
      </w:rPr>
    </w:lvl>
    <w:lvl w:ilvl="1" w:tplc="612079B4">
      <w:numFmt w:val="bullet"/>
      <w:lvlText w:val="•"/>
      <w:lvlJc w:val="left"/>
      <w:pPr>
        <w:ind w:left="838" w:hanging="721"/>
      </w:pPr>
      <w:rPr>
        <w:rFonts w:ascii="Calibri" w:eastAsia="Calibri" w:hAnsi="Calibri" w:cs="Calibri" w:hint="default"/>
        <w:b w:val="0"/>
        <w:bCs w:val="0"/>
        <w:i w:val="0"/>
        <w:iCs w:val="0"/>
        <w:spacing w:val="0"/>
        <w:w w:val="100"/>
        <w:sz w:val="24"/>
        <w:szCs w:val="24"/>
        <w:lang w:val="en-US" w:eastAsia="en-US" w:bidi="ar-SA"/>
      </w:rPr>
    </w:lvl>
    <w:lvl w:ilvl="2" w:tplc="588201DC">
      <w:numFmt w:val="bullet"/>
      <w:lvlText w:val=""/>
      <w:lvlJc w:val="left"/>
      <w:pPr>
        <w:ind w:left="1558" w:hanging="720"/>
      </w:pPr>
      <w:rPr>
        <w:rFonts w:ascii="Symbol" w:eastAsia="Symbol" w:hAnsi="Symbol" w:cs="Symbol" w:hint="default"/>
        <w:b w:val="0"/>
        <w:bCs w:val="0"/>
        <w:i w:val="0"/>
        <w:iCs w:val="0"/>
        <w:spacing w:val="0"/>
        <w:w w:val="100"/>
        <w:sz w:val="24"/>
        <w:szCs w:val="24"/>
        <w:lang w:val="en-US" w:eastAsia="en-US" w:bidi="ar-SA"/>
      </w:rPr>
    </w:lvl>
    <w:lvl w:ilvl="3" w:tplc="C9E276C8">
      <w:numFmt w:val="bullet"/>
      <w:lvlText w:val="•"/>
      <w:lvlJc w:val="left"/>
      <w:pPr>
        <w:ind w:left="3457" w:hanging="720"/>
      </w:pPr>
      <w:rPr>
        <w:rFonts w:hint="default"/>
        <w:lang w:val="en-US" w:eastAsia="en-US" w:bidi="ar-SA"/>
      </w:rPr>
    </w:lvl>
    <w:lvl w:ilvl="4" w:tplc="482AFDB0">
      <w:numFmt w:val="bullet"/>
      <w:lvlText w:val="•"/>
      <w:lvlJc w:val="left"/>
      <w:pPr>
        <w:ind w:left="4406" w:hanging="720"/>
      </w:pPr>
      <w:rPr>
        <w:rFonts w:hint="default"/>
        <w:lang w:val="en-US" w:eastAsia="en-US" w:bidi="ar-SA"/>
      </w:rPr>
    </w:lvl>
    <w:lvl w:ilvl="5" w:tplc="F1E8FB3E">
      <w:numFmt w:val="bullet"/>
      <w:lvlText w:val="•"/>
      <w:lvlJc w:val="left"/>
      <w:pPr>
        <w:ind w:left="5355" w:hanging="720"/>
      </w:pPr>
      <w:rPr>
        <w:rFonts w:hint="default"/>
        <w:lang w:val="en-US" w:eastAsia="en-US" w:bidi="ar-SA"/>
      </w:rPr>
    </w:lvl>
    <w:lvl w:ilvl="6" w:tplc="31DC2EA4">
      <w:numFmt w:val="bullet"/>
      <w:lvlText w:val="•"/>
      <w:lvlJc w:val="left"/>
      <w:pPr>
        <w:ind w:left="6304" w:hanging="720"/>
      </w:pPr>
      <w:rPr>
        <w:rFonts w:hint="default"/>
        <w:lang w:val="en-US" w:eastAsia="en-US" w:bidi="ar-SA"/>
      </w:rPr>
    </w:lvl>
    <w:lvl w:ilvl="7" w:tplc="D4D475BC">
      <w:numFmt w:val="bullet"/>
      <w:lvlText w:val="•"/>
      <w:lvlJc w:val="left"/>
      <w:pPr>
        <w:ind w:left="7252" w:hanging="720"/>
      </w:pPr>
      <w:rPr>
        <w:rFonts w:hint="default"/>
        <w:lang w:val="en-US" w:eastAsia="en-US" w:bidi="ar-SA"/>
      </w:rPr>
    </w:lvl>
    <w:lvl w:ilvl="8" w:tplc="525E42B8">
      <w:numFmt w:val="bullet"/>
      <w:lvlText w:val="•"/>
      <w:lvlJc w:val="left"/>
      <w:pPr>
        <w:ind w:left="8201" w:hanging="720"/>
      </w:pPr>
      <w:rPr>
        <w:rFonts w:hint="default"/>
        <w:lang w:val="en-US" w:eastAsia="en-US" w:bidi="ar-SA"/>
      </w:rPr>
    </w:lvl>
  </w:abstractNum>
  <w:abstractNum w:abstractNumId="9" w15:restartNumberingAfterBreak="0">
    <w:nsid w:val="43491861"/>
    <w:multiLevelType w:val="hybridMultilevel"/>
    <w:tmpl w:val="3FD07012"/>
    <w:lvl w:ilvl="0" w:tplc="6F4420E4">
      <w:start w:val="1"/>
      <w:numFmt w:val="bullet"/>
      <w:lvlText w:val=""/>
      <w:lvlJc w:val="left"/>
      <w:pPr>
        <w:ind w:left="720" w:hanging="360"/>
      </w:pPr>
      <w:rPr>
        <w:rFonts w:ascii="Symbol" w:hAnsi="Symbol" w:hint="default"/>
        <w:color w:val="auto"/>
      </w:rPr>
    </w:lvl>
    <w:lvl w:ilvl="1" w:tplc="8D8CBF9E">
      <w:numFmt w:val="bullet"/>
      <w:lvlText w:val="•"/>
      <w:lvlJc w:val="left"/>
      <w:pPr>
        <w:ind w:left="1070" w:hanging="360"/>
      </w:pPr>
      <w:rPr>
        <w:rFonts w:hint="default"/>
        <w:lang w:val="en-US" w:eastAsia="en-US" w:bidi="ar-SA"/>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425028B"/>
    <w:multiLevelType w:val="hybridMultilevel"/>
    <w:tmpl w:val="977E6B4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739119B"/>
    <w:multiLevelType w:val="hybridMultilevel"/>
    <w:tmpl w:val="417216B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78E55B2"/>
    <w:multiLevelType w:val="hybridMultilevel"/>
    <w:tmpl w:val="41245ACC"/>
    <w:lvl w:ilvl="0" w:tplc="0809000F">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9284E00"/>
    <w:multiLevelType w:val="hybridMultilevel"/>
    <w:tmpl w:val="FD704ECE"/>
    <w:lvl w:ilvl="0" w:tplc="0809000F">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52095FFE"/>
    <w:multiLevelType w:val="multilevel"/>
    <w:tmpl w:val="CF128B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30B2483"/>
    <w:multiLevelType w:val="hybridMultilevel"/>
    <w:tmpl w:val="91BA2AC4"/>
    <w:lvl w:ilvl="0" w:tplc="0809000F">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53A8129E"/>
    <w:multiLevelType w:val="multilevel"/>
    <w:tmpl w:val="2828D4CA"/>
    <w:lvl w:ilvl="0">
      <w:start w:val="1"/>
      <w:numFmt w:val="decimal"/>
      <w:lvlText w:val="%1."/>
      <w:lvlJc w:val="left"/>
      <w:pPr>
        <w:ind w:left="720" w:hanging="360"/>
      </w:p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7" w15:restartNumberingAfterBreak="0">
    <w:nsid w:val="62897B40"/>
    <w:multiLevelType w:val="multilevel"/>
    <w:tmpl w:val="0EC4FB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56E7973"/>
    <w:multiLevelType w:val="hybridMultilevel"/>
    <w:tmpl w:val="E238137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B89442D"/>
    <w:multiLevelType w:val="multilevel"/>
    <w:tmpl w:val="83CA57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14C2EC8"/>
    <w:multiLevelType w:val="hybridMultilevel"/>
    <w:tmpl w:val="66985176"/>
    <w:lvl w:ilvl="0" w:tplc="99084CE4">
      <w:numFmt w:val="bullet"/>
      <w:pStyle w:val="BulletText"/>
      <w:lvlText w:val="•"/>
      <w:lvlJc w:val="left"/>
      <w:pPr>
        <w:ind w:left="1121" w:hanging="360"/>
      </w:pPr>
      <w:rPr>
        <w:rFonts w:hint="default"/>
        <w:lang w:val="en-US" w:eastAsia="en-US" w:bidi="ar-SA"/>
      </w:rPr>
    </w:lvl>
    <w:lvl w:ilvl="1" w:tplc="08090003" w:tentative="1">
      <w:start w:val="1"/>
      <w:numFmt w:val="bullet"/>
      <w:lvlText w:val="o"/>
      <w:lvlJc w:val="left"/>
      <w:pPr>
        <w:ind w:left="1841" w:hanging="360"/>
      </w:pPr>
      <w:rPr>
        <w:rFonts w:ascii="Courier New" w:hAnsi="Courier New" w:cs="Courier New" w:hint="default"/>
      </w:rPr>
    </w:lvl>
    <w:lvl w:ilvl="2" w:tplc="08090005" w:tentative="1">
      <w:start w:val="1"/>
      <w:numFmt w:val="bullet"/>
      <w:lvlText w:val=""/>
      <w:lvlJc w:val="left"/>
      <w:pPr>
        <w:ind w:left="2561" w:hanging="360"/>
      </w:pPr>
      <w:rPr>
        <w:rFonts w:ascii="Wingdings" w:hAnsi="Wingdings" w:hint="default"/>
      </w:rPr>
    </w:lvl>
    <w:lvl w:ilvl="3" w:tplc="08090001" w:tentative="1">
      <w:start w:val="1"/>
      <w:numFmt w:val="bullet"/>
      <w:lvlText w:val=""/>
      <w:lvlJc w:val="left"/>
      <w:pPr>
        <w:ind w:left="3281" w:hanging="360"/>
      </w:pPr>
      <w:rPr>
        <w:rFonts w:ascii="Symbol" w:hAnsi="Symbol" w:hint="default"/>
      </w:rPr>
    </w:lvl>
    <w:lvl w:ilvl="4" w:tplc="08090003" w:tentative="1">
      <w:start w:val="1"/>
      <w:numFmt w:val="bullet"/>
      <w:lvlText w:val="o"/>
      <w:lvlJc w:val="left"/>
      <w:pPr>
        <w:ind w:left="4001" w:hanging="360"/>
      </w:pPr>
      <w:rPr>
        <w:rFonts w:ascii="Courier New" w:hAnsi="Courier New" w:cs="Courier New" w:hint="default"/>
      </w:rPr>
    </w:lvl>
    <w:lvl w:ilvl="5" w:tplc="08090005" w:tentative="1">
      <w:start w:val="1"/>
      <w:numFmt w:val="bullet"/>
      <w:lvlText w:val=""/>
      <w:lvlJc w:val="left"/>
      <w:pPr>
        <w:ind w:left="4721" w:hanging="360"/>
      </w:pPr>
      <w:rPr>
        <w:rFonts w:ascii="Wingdings" w:hAnsi="Wingdings" w:hint="default"/>
      </w:rPr>
    </w:lvl>
    <w:lvl w:ilvl="6" w:tplc="08090001" w:tentative="1">
      <w:start w:val="1"/>
      <w:numFmt w:val="bullet"/>
      <w:lvlText w:val=""/>
      <w:lvlJc w:val="left"/>
      <w:pPr>
        <w:ind w:left="5441" w:hanging="360"/>
      </w:pPr>
      <w:rPr>
        <w:rFonts w:ascii="Symbol" w:hAnsi="Symbol" w:hint="default"/>
      </w:rPr>
    </w:lvl>
    <w:lvl w:ilvl="7" w:tplc="08090003" w:tentative="1">
      <w:start w:val="1"/>
      <w:numFmt w:val="bullet"/>
      <w:lvlText w:val="o"/>
      <w:lvlJc w:val="left"/>
      <w:pPr>
        <w:ind w:left="6161" w:hanging="360"/>
      </w:pPr>
      <w:rPr>
        <w:rFonts w:ascii="Courier New" w:hAnsi="Courier New" w:cs="Courier New" w:hint="default"/>
      </w:rPr>
    </w:lvl>
    <w:lvl w:ilvl="8" w:tplc="08090005" w:tentative="1">
      <w:start w:val="1"/>
      <w:numFmt w:val="bullet"/>
      <w:lvlText w:val=""/>
      <w:lvlJc w:val="left"/>
      <w:pPr>
        <w:ind w:left="6881" w:hanging="360"/>
      </w:pPr>
      <w:rPr>
        <w:rFonts w:ascii="Wingdings" w:hAnsi="Wingdings" w:hint="default"/>
      </w:rPr>
    </w:lvl>
  </w:abstractNum>
  <w:abstractNum w:abstractNumId="21" w15:restartNumberingAfterBreak="0">
    <w:nsid w:val="78D2708B"/>
    <w:multiLevelType w:val="multilevel"/>
    <w:tmpl w:val="BC823B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22620375">
    <w:abstractNumId w:val="0"/>
  </w:num>
  <w:num w:numId="2" w16cid:durableId="278033620">
    <w:abstractNumId w:val="8"/>
  </w:num>
  <w:num w:numId="3" w16cid:durableId="1939484489">
    <w:abstractNumId w:val="1"/>
  </w:num>
  <w:num w:numId="4" w16cid:durableId="423183331">
    <w:abstractNumId w:val="10"/>
  </w:num>
  <w:num w:numId="5" w16cid:durableId="1891650781">
    <w:abstractNumId w:val="11"/>
  </w:num>
  <w:num w:numId="6" w16cid:durableId="707412873">
    <w:abstractNumId w:val="18"/>
  </w:num>
  <w:num w:numId="7" w16cid:durableId="500853458">
    <w:abstractNumId w:val="4"/>
  </w:num>
  <w:num w:numId="8" w16cid:durableId="241913422">
    <w:abstractNumId w:val="2"/>
  </w:num>
  <w:num w:numId="9" w16cid:durableId="284115377">
    <w:abstractNumId w:val="9"/>
  </w:num>
  <w:num w:numId="10" w16cid:durableId="793986793">
    <w:abstractNumId w:val="7"/>
  </w:num>
  <w:num w:numId="11" w16cid:durableId="1425373432">
    <w:abstractNumId w:val="16"/>
  </w:num>
  <w:num w:numId="12" w16cid:durableId="1055160826">
    <w:abstractNumId w:val="20"/>
  </w:num>
  <w:num w:numId="13" w16cid:durableId="43212654">
    <w:abstractNumId w:val="6"/>
  </w:num>
  <w:num w:numId="14" w16cid:durableId="862673945">
    <w:abstractNumId w:val="3"/>
  </w:num>
  <w:num w:numId="15" w16cid:durableId="87583413">
    <w:abstractNumId w:val="13"/>
  </w:num>
  <w:num w:numId="16" w16cid:durableId="1344816033">
    <w:abstractNumId w:val="15"/>
  </w:num>
  <w:num w:numId="17" w16cid:durableId="879392539">
    <w:abstractNumId w:val="12"/>
  </w:num>
  <w:num w:numId="18" w16cid:durableId="1714382562">
    <w:abstractNumId w:val="17"/>
  </w:num>
  <w:num w:numId="19" w16cid:durableId="587271768">
    <w:abstractNumId w:val="14"/>
  </w:num>
  <w:num w:numId="20" w16cid:durableId="751970579">
    <w:abstractNumId w:val="21"/>
  </w:num>
  <w:num w:numId="21" w16cid:durableId="2124956896">
    <w:abstractNumId w:val="5"/>
  </w:num>
  <w:num w:numId="22" w16cid:durableId="2017341065">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defaultTabStop w:val="720"/>
  <w:defaultTableStyle w:val="DOSTable"/>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2C2F"/>
    <w:rsid w:val="00022D7E"/>
    <w:rsid w:val="00022EFA"/>
    <w:rsid w:val="000305CD"/>
    <w:rsid w:val="00031DE2"/>
    <w:rsid w:val="00035943"/>
    <w:rsid w:val="00041E58"/>
    <w:rsid w:val="00043DB0"/>
    <w:rsid w:val="00045867"/>
    <w:rsid w:val="000472F8"/>
    <w:rsid w:val="00047C15"/>
    <w:rsid w:val="00057047"/>
    <w:rsid w:val="00063588"/>
    <w:rsid w:val="00064285"/>
    <w:rsid w:val="00086505"/>
    <w:rsid w:val="00091CD5"/>
    <w:rsid w:val="00092A0B"/>
    <w:rsid w:val="0009351D"/>
    <w:rsid w:val="00096549"/>
    <w:rsid w:val="000A22F5"/>
    <w:rsid w:val="000A41FB"/>
    <w:rsid w:val="000A6794"/>
    <w:rsid w:val="000B1B8F"/>
    <w:rsid w:val="000B5DD1"/>
    <w:rsid w:val="000B7767"/>
    <w:rsid w:val="000C0130"/>
    <w:rsid w:val="000D1FAE"/>
    <w:rsid w:val="000D4D65"/>
    <w:rsid w:val="000F5580"/>
    <w:rsid w:val="000F5F6F"/>
    <w:rsid w:val="000F7F08"/>
    <w:rsid w:val="00100B6C"/>
    <w:rsid w:val="0012370A"/>
    <w:rsid w:val="001257C0"/>
    <w:rsid w:val="001332B2"/>
    <w:rsid w:val="00166E51"/>
    <w:rsid w:val="00177615"/>
    <w:rsid w:val="00181364"/>
    <w:rsid w:val="00192192"/>
    <w:rsid w:val="001945E2"/>
    <w:rsid w:val="001A420B"/>
    <w:rsid w:val="001E1BDA"/>
    <w:rsid w:val="001E2E13"/>
    <w:rsid w:val="001E5C59"/>
    <w:rsid w:val="001F1688"/>
    <w:rsid w:val="001F3B29"/>
    <w:rsid w:val="001F5C53"/>
    <w:rsid w:val="00201626"/>
    <w:rsid w:val="00204F11"/>
    <w:rsid w:val="00205851"/>
    <w:rsid w:val="00211B51"/>
    <w:rsid w:val="002232E8"/>
    <w:rsid w:val="00223452"/>
    <w:rsid w:val="002269EB"/>
    <w:rsid w:val="002344ED"/>
    <w:rsid w:val="00236BC1"/>
    <w:rsid w:val="00240BC4"/>
    <w:rsid w:val="00243418"/>
    <w:rsid w:val="00253E1C"/>
    <w:rsid w:val="002572CB"/>
    <w:rsid w:val="00270CD4"/>
    <w:rsid w:val="00275F67"/>
    <w:rsid w:val="00285053"/>
    <w:rsid w:val="00292216"/>
    <w:rsid w:val="002A2117"/>
    <w:rsid w:val="002A2873"/>
    <w:rsid w:val="002A4E50"/>
    <w:rsid w:val="002B0A0B"/>
    <w:rsid w:val="002B3DC9"/>
    <w:rsid w:val="002B43A8"/>
    <w:rsid w:val="002B5526"/>
    <w:rsid w:val="002B5709"/>
    <w:rsid w:val="002B71BA"/>
    <w:rsid w:val="002D0DEB"/>
    <w:rsid w:val="002D1162"/>
    <w:rsid w:val="002D2DFC"/>
    <w:rsid w:val="002E21E8"/>
    <w:rsid w:val="002E485E"/>
    <w:rsid w:val="002E4A26"/>
    <w:rsid w:val="002E6BD8"/>
    <w:rsid w:val="002E79BB"/>
    <w:rsid w:val="002F59DE"/>
    <w:rsid w:val="002F6E20"/>
    <w:rsid w:val="0030113F"/>
    <w:rsid w:val="00313ABF"/>
    <w:rsid w:val="00321AA8"/>
    <w:rsid w:val="00332B1E"/>
    <w:rsid w:val="00335B2B"/>
    <w:rsid w:val="00336D83"/>
    <w:rsid w:val="00345B06"/>
    <w:rsid w:val="00346712"/>
    <w:rsid w:val="00347567"/>
    <w:rsid w:val="00357937"/>
    <w:rsid w:val="00371D8F"/>
    <w:rsid w:val="00376063"/>
    <w:rsid w:val="003A2761"/>
    <w:rsid w:val="003A3DCD"/>
    <w:rsid w:val="003A428B"/>
    <w:rsid w:val="003B6ED6"/>
    <w:rsid w:val="003B7212"/>
    <w:rsid w:val="003C0083"/>
    <w:rsid w:val="003C7359"/>
    <w:rsid w:val="003C76C2"/>
    <w:rsid w:val="003C77C0"/>
    <w:rsid w:val="003E1C93"/>
    <w:rsid w:val="003F4CC1"/>
    <w:rsid w:val="004158A3"/>
    <w:rsid w:val="004158C5"/>
    <w:rsid w:val="0042381C"/>
    <w:rsid w:val="004308D3"/>
    <w:rsid w:val="00431341"/>
    <w:rsid w:val="00441587"/>
    <w:rsid w:val="0044482F"/>
    <w:rsid w:val="004641D6"/>
    <w:rsid w:val="00465136"/>
    <w:rsid w:val="004746BC"/>
    <w:rsid w:val="00476D5C"/>
    <w:rsid w:val="00496A39"/>
    <w:rsid w:val="004A7C09"/>
    <w:rsid w:val="004B0777"/>
    <w:rsid w:val="004B3EAC"/>
    <w:rsid w:val="004C1491"/>
    <w:rsid w:val="004C2372"/>
    <w:rsid w:val="004C7869"/>
    <w:rsid w:val="004D7085"/>
    <w:rsid w:val="004F5963"/>
    <w:rsid w:val="004F5CB9"/>
    <w:rsid w:val="00511217"/>
    <w:rsid w:val="005164D5"/>
    <w:rsid w:val="005249CD"/>
    <w:rsid w:val="00555BF9"/>
    <w:rsid w:val="00562F33"/>
    <w:rsid w:val="00566D37"/>
    <w:rsid w:val="00581DE5"/>
    <w:rsid w:val="0058224E"/>
    <w:rsid w:val="00582F78"/>
    <w:rsid w:val="0058628C"/>
    <w:rsid w:val="00586E13"/>
    <w:rsid w:val="00594A93"/>
    <w:rsid w:val="005B0042"/>
    <w:rsid w:val="005B2684"/>
    <w:rsid w:val="005B4D7A"/>
    <w:rsid w:val="005C2DDC"/>
    <w:rsid w:val="005D439A"/>
    <w:rsid w:val="005D55E0"/>
    <w:rsid w:val="005E328B"/>
    <w:rsid w:val="005E5569"/>
    <w:rsid w:val="005F5990"/>
    <w:rsid w:val="00600DA4"/>
    <w:rsid w:val="00604CFC"/>
    <w:rsid w:val="006103CA"/>
    <w:rsid w:val="00612E6C"/>
    <w:rsid w:val="0061700E"/>
    <w:rsid w:val="006208C5"/>
    <w:rsid w:val="00621FA8"/>
    <w:rsid w:val="00624E93"/>
    <w:rsid w:val="00630EA8"/>
    <w:rsid w:val="0063149C"/>
    <w:rsid w:val="00646D85"/>
    <w:rsid w:val="00647719"/>
    <w:rsid w:val="0065546F"/>
    <w:rsid w:val="00660AA1"/>
    <w:rsid w:val="00660FA5"/>
    <w:rsid w:val="00664C70"/>
    <w:rsid w:val="006727C3"/>
    <w:rsid w:val="006778C6"/>
    <w:rsid w:val="00680A25"/>
    <w:rsid w:val="00690012"/>
    <w:rsid w:val="00691697"/>
    <w:rsid w:val="00696D4D"/>
    <w:rsid w:val="006A055D"/>
    <w:rsid w:val="006A7465"/>
    <w:rsid w:val="006B0A94"/>
    <w:rsid w:val="006B2195"/>
    <w:rsid w:val="006C47A6"/>
    <w:rsid w:val="006C49B7"/>
    <w:rsid w:val="006D3824"/>
    <w:rsid w:val="006E01E7"/>
    <w:rsid w:val="006E0DC1"/>
    <w:rsid w:val="006E2C2F"/>
    <w:rsid w:val="006F3C05"/>
    <w:rsid w:val="006F3DF9"/>
    <w:rsid w:val="0070090A"/>
    <w:rsid w:val="007057EF"/>
    <w:rsid w:val="00705C73"/>
    <w:rsid w:val="00714E6D"/>
    <w:rsid w:val="00717455"/>
    <w:rsid w:val="00717F9D"/>
    <w:rsid w:val="00731FA1"/>
    <w:rsid w:val="00742CF0"/>
    <w:rsid w:val="00750DC0"/>
    <w:rsid w:val="00775E74"/>
    <w:rsid w:val="0078490A"/>
    <w:rsid w:val="00787281"/>
    <w:rsid w:val="007961C3"/>
    <w:rsid w:val="007B5E05"/>
    <w:rsid w:val="007B6B32"/>
    <w:rsid w:val="007B79B1"/>
    <w:rsid w:val="007C2086"/>
    <w:rsid w:val="007C2168"/>
    <w:rsid w:val="007C73C9"/>
    <w:rsid w:val="007D1F54"/>
    <w:rsid w:val="007D3759"/>
    <w:rsid w:val="007D6614"/>
    <w:rsid w:val="007E7544"/>
    <w:rsid w:val="008036AB"/>
    <w:rsid w:val="00805D1F"/>
    <w:rsid w:val="00811C5D"/>
    <w:rsid w:val="00821EBA"/>
    <w:rsid w:val="00845C3C"/>
    <w:rsid w:val="00864B4A"/>
    <w:rsid w:val="008779A5"/>
    <w:rsid w:val="00880CFA"/>
    <w:rsid w:val="008A1AE2"/>
    <w:rsid w:val="008B72D8"/>
    <w:rsid w:val="008B7A57"/>
    <w:rsid w:val="008D2E05"/>
    <w:rsid w:val="008E3B0B"/>
    <w:rsid w:val="008E4550"/>
    <w:rsid w:val="008F139F"/>
    <w:rsid w:val="009117EA"/>
    <w:rsid w:val="00924B06"/>
    <w:rsid w:val="009331A3"/>
    <w:rsid w:val="00935ACB"/>
    <w:rsid w:val="00947F07"/>
    <w:rsid w:val="009549DA"/>
    <w:rsid w:val="00954BCF"/>
    <w:rsid w:val="009565DC"/>
    <w:rsid w:val="00971F88"/>
    <w:rsid w:val="00976C16"/>
    <w:rsid w:val="00981735"/>
    <w:rsid w:val="00981A20"/>
    <w:rsid w:val="009B37D4"/>
    <w:rsid w:val="009C6B07"/>
    <w:rsid w:val="009D029C"/>
    <w:rsid w:val="009D6019"/>
    <w:rsid w:val="009E1434"/>
    <w:rsid w:val="009E7DE4"/>
    <w:rsid w:val="009E7EFB"/>
    <w:rsid w:val="009F1102"/>
    <w:rsid w:val="009F5E27"/>
    <w:rsid w:val="00A000F6"/>
    <w:rsid w:val="00A108DA"/>
    <w:rsid w:val="00A17E01"/>
    <w:rsid w:val="00A25E88"/>
    <w:rsid w:val="00A33A6D"/>
    <w:rsid w:val="00A4439E"/>
    <w:rsid w:val="00A4753F"/>
    <w:rsid w:val="00A53DC9"/>
    <w:rsid w:val="00A5761B"/>
    <w:rsid w:val="00A6110C"/>
    <w:rsid w:val="00A651DF"/>
    <w:rsid w:val="00A718AC"/>
    <w:rsid w:val="00A9266D"/>
    <w:rsid w:val="00AA2805"/>
    <w:rsid w:val="00AB2AEC"/>
    <w:rsid w:val="00AC3395"/>
    <w:rsid w:val="00AC5C53"/>
    <w:rsid w:val="00AD1060"/>
    <w:rsid w:val="00AD17AA"/>
    <w:rsid w:val="00AD6DDF"/>
    <w:rsid w:val="00B119DF"/>
    <w:rsid w:val="00B16C79"/>
    <w:rsid w:val="00B16CCC"/>
    <w:rsid w:val="00B26703"/>
    <w:rsid w:val="00B41427"/>
    <w:rsid w:val="00B43F49"/>
    <w:rsid w:val="00B45092"/>
    <w:rsid w:val="00B508F0"/>
    <w:rsid w:val="00B54BDD"/>
    <w:rsid w:val="00B55C79"/>
    <w:rsid w:val="00B614D4"/>
    <w:rsid w:val="00B63675"/>
    <w:rsid w:val="00B65B6D"/>
    <w:rsid w:val="00B77AC8"/>
    <w:rsid w:val="00B830E7"/>
    <w:rsid w:val="00B8383D"/>
    <w:rsid w:val="00B865CD"/>
    <w:rsid w:val="00B950F4"/>
    <w:rsid w:val="00BB74FE"/>
    <w:rsid w:val="00BB751D"/>
    <w:rsid w:val="00BB7ABC"/>
    <w:rsid w:val="00BD1F6A"/>
    <w:rsid w:val="00BD21B1"/>
    <w:rsid w:val="00BD50B4"/>
    <w:rsid w:val="00BD6535"/>
    <w:rsid w:val="00BD6F34"/>
    <w:rsid w:val="00BD7A3E"/>
    <w:rsid w:val="00BE02C9"/>
    <w:rsid w:val="00BE3049"/>
    <w:rsid w:val="00BF6281"/>
    <w:rsid w:val="00BF6A85"/>
    <w:rsid w:val="00C01378"/>
    <w:rsid w:val="00C07400"/>
    <w:rsid w:val="00C128AA"/>
    <w:rsid w:val="00C24DD9"/>
    <w:rsid w:val="00C405A5"/>
    <w:rsid w:val="00C44226"/>
    <w:rsid w:val="00C46999"/>
    <w:rsid w:val="00C46B8E"/>
    <w:rsid w:val="00C46C94"/>
    <w:rsid w:val="00C47778"/>
    <w:rsid w:val="00C56173"/>
    <w:rsid w:val="00C637EF"/>
    <w:rsid w:val="00C842EF"/>
    <w:rsid w:val="00C85367"/>
    <w:rsid w:val="00C90B2F"/>
    <w:rsid w:val="00C90F4F"/>
    <w:rsid w:val="00C91EDC"/>
    <w:rsid w:val="00CA0069"/>
    <w:rsid w:val="00CB290A"/>
    <w:rsid w:val="00CC3668"/>
    <w:rsid w:val="00CC6AA5"/>
    <w:rsid w:val="00CD0CF8"/>
    <w:rsid w:val="00CD2C8D"/>
    <w:rsid w:val="00CD323C"/>
    <w:rsid w:val="00CE276A"/>
    <w:rsid w:val="00CE3274"/>
    <w:rsid w:val="00CE6A07"/>
    <w:rsid w:val="00CF7C0E"/>
    <w:rsid w:val="00D10E7C"/>
    <w:rsid w:val="00D12B01"/>
    <w:rsid w:val="00D25DB4"/>
    <w:rsid w:val="00D27B4D"/>
    <w:rsid w:val="00D343AB"/>
    <w:rsid w:val="00D52174"/>
    <w:rsid w:val="00D544A4"/>
    <w:rsid w:val="00D55E55"/>
    <w:rsid w:val="00D56497"/>
    <w:rsid w:val="00D8623F"/>
    <w:rsid w:val="00D870B5"/>
    <w:rsid w:val="00D926C0"/>
    <w:rsid w:val="00D96BC6"/>
    <w:rsid w:val="00DB680C"/>
    <w:rsid w:val="00DC331C"/>
    <w:rsid w:val="00DE0E92"/>
    <w:rsid w:val="00DE2F5C"/>
    <w:rsid w:val="00DE44E5"/>
    <w:rsid w:val="00DF0560"/>
    <w:rsid w:val="00E03683"/>
    <w:rsid w:val="00E119D8"/>
    <w:rsid w:val="00E13CCF"/>
    <w:rsid w:val="00E21FB6"/>
    <w:rsid w:val="00E42149"/>
    <w:rsid w:val="00E42D78"/>
    <w:rsid w:val="00E51A6F"/>
    <w:rsid w:val="00E55254"/>
    <w:rsid w:val="00E60939"/>
    <w:rsid w:val="00E67805"/>
    <w:rsid w:val="00E67A3C"/>
    <w:rsid w:val="00E75FA1"/>
    <w:rsid w:val="00E8001B"/>
    <w:rsid w:val="00E87B6F"/>
    <w:rsid w:val="00E87D0B"/>
    <w:rsid w:val="00E934CB"/>
    <w:rsid w:val="00E94C33"/>
    <w:rsid w:val="00EA2D6F"/>
    <w:rsid w:val="00EA7E18"/>
    <w:rsid w:val="00EC0440"/>
    <w:rsid w:val="00EC6C16"/>
    <w:rsid w:val="00ED5CAF"/>
    <w:rsid w:val="00EE30E1"/>
    <w:rsid w:val="00F00997"/>
    <w:rsid w:val="00F12C16"/>
    <w:rsid w:val="00F36F20"/>
    <w:rsid w:val="00F373C6"/>
    <w:rsid w:val="00F42A01"/>
    <w:rsid w:val="00F45767"/>
    <w:rsid w:val="00F73242"/>
    <w:rsid w:val="00F83C20"/>
    <w:rsid w:val="00F93D5A"/>
    <w:rsid w:val="00FB01D2"/>
    <w:rsid w:val="00FB32AB"/>
    <w:rsid w:val="00FB38F3"/>
    <w:rsid w:val="00FD1DFF"/>
    <w:rsid w:val="28E24ED6"/>
    <w:rsid w:val="2B937347"/>
    <w:rsid w:val="489C9849"/>
    <w:rsid w:val="49C6AA4B"/>
    <w:rsid w:val="5ED22F40"/>
    <w:rsid w:val="68B15343"/>
    <w:rsid w:val="6DE6C0FD"/>
    <w:rsid w:val="6ECF71FF"/>
    <w:rsid w:val="76D2C029"/>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43E5CF"/>
  <w15:docId w15:val="{76AA6F99-5A00-495C-BE37-E3B1EA3173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lsdException w:name="annotation text" w:semiHidden="1"/>
    <w:lsdException w:name="header" w:semiHidden="1" w:unhideWhenUsed="1"/>
    <w:lsdException w:name="footer" w:semiHidden="1" w:unhideWhenUsed="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unhideWhenUsed="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10" w:qFormat="1"/>
    <w:lsdException w:name="Closing" w:semiHidden="1"/>
    <w:lsdException w:name="Signature" w:semiHidden="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lsdException w:name="Smart Hyperlink" w:semiHidden="1"/>
    <w:lsdException w:name="Hashtag" w:semiHidden="1"/>
    <w:lsdException w:name="Unresolved Mention" w:semiHidden="1" w:unhideWhenUsed="1"/>
    <w:lsdException w:name="Smart Link" w:semiHidden="1"/>
  </w:latentStyles>
  <w:style w:type="paragraph" w:default="1" w:styleId="Normal">
    <w:name w:val="Normal"/>
    <w:uiPriority w:val="1"/>
    <w:qFormat/>
    <w:rsid w:val="003C7359"/>
    <w:pPr>
      <w:spacing w:line="276" w:lineRule="auto"/>
    </w:pPr>
    <w:rPr>
      <w:rFonts w:eastAsia="Arial" w:cs="Arial"/>
      <w:szCs w:val="24"/>
      <w:lang w:val="en-GB"/>
    </w:rPr>
  </w:style>
  <w:style w:type="paragraph" w:styleId="Heading1">
    <w:name w:val="heading 1"/>
    <w:basedOn w:val="Normal"/>
    <w:next w:val="Normal"/>
    <w:link w:val="Heading1Char"/>
    <w:uiPriority w:val="9"/>
    <w:qFormat/>
    <w:rsid w:val="00880CFA"/>
    <w:pPr>
      <w:keepNext/>
      <w:keepLines/>
      <w:widowControl/>
      <w:numPr>
        <w:numId w:val="14"/>
      </w:numPr>
      <w:spacing w:before="300" w:after="300"/>
      <w:outlineLvl w:val="0"/>
    </w:pPr>
    <w:rPr>
      <w:rFonts w:asciiTheme="majorHAnsi" w:eastAsiaTheme="majorEastAsia" w:hAnsiTheme="majorHAnsi" w:cstheme="majorBidi"/>
      <w:b/>
      <w:color w:val="1875D2" w:themeColor="accent1"/>
      <w:sz w:val="28"/>
      <w:szCs w:val="32"/>
    </w:rPr>
  </w:style>
  <w:style w:type="paragraph" w:styleId="Heading2">
    <w:name w:val="heading 2"/>
    <w:basedOn w:val="TitleHeader"/>
    <w:link w:val="Heading2Char"/>
    <w:uiPriority w:val="9"/>
    <w:qFormat/>
    <w:rsid w:val="00AA2805"/>
    <w:pPr>
      <w:keepNext/>
      <w:widowControl/>
      <w:numPr>
        <w:ilvl w:val="1"/>
        <w:numId w:val="14"/>
      </w:numPr>
      <w:spacing w:before="300" w:after="300"/>
      <w:outlineLvl w:val="1"/>
    </w:pPr>
    <w:rPr>
      <w:sz w:val="22"/>
    </w:rPr>
  </w:style>
  <w:style w:type="paragraph" w:styleId="Heading3">
    <w:name w:val="heading 3"/>
    <w:basedOn w:val="Normal"/>
    <w:next w:val="Normal"/>
    <w:link w:val="Heading3Char"/>
    <w:uiPriority w:val="9"/>
    <w:semiHidden/>
    <w:qFormat/>
    <w:rsid w:val="007B5E05"/>
    <w:pPr>
      <w:keepNext/>
      <w:keepLines/>
      <w:numPr>
        <w:ilvl w:val="2"/>
        <w:numId w:val="14"/>
      </w:numPr>
      <w:spacing w:before="40"/>
      <w:outlineLvl w:val="2"/>
    </w:pPr>
    <w:rPr>
      <w:rFonts w:asciiTheme="majorHAnsi" w:eastAsiaTheme="majorEastAsia" w:hAnsiTheme="majorHAnsi" w:cstheme="majorBidi"/>
      <w:color w:val="1875D2" w:themeColor="accent1"/>
    </w:rPr>
  </w:style>
  <w:style w:type="paragraph" w:styleId="Heading4">
    <w:name w:val="heading 4"/>
    <w:basedOn w:val="Normal"/>
    <w:next w:val="Normal"/>
    <w:link w:val="Heading4Char"/>
    <w:uiPriority w:val="9"/>
    <w:semiHidden/>
    <w:qFormat/>
    <w:rsid w:val="007B5E05"/>
    <w:pPr>
      <w:keepNext/>
      <w:keepLines/>
      <w:numPr>
        <w:ilvl w:val="3"/>
        <w:numId w:val="14"/>
      </w:numPr>
      <w:spacing w:before="40"/>
      <w:outlineLvl w:val="3"/>
    </w:pPr>
    <w:rPr>
      <w:rFonts w:asciiTheme="majorHAnsi" w:eastAsiaTheme="majorEastAsia" w:hAnsiTheme="majorHAnsi" w:cstheme="majorBidi"/>
      <w:i/>
      <w:iCs/>
      <w:color w:val="12579D" w:themeColor="accent1" w:themeShade="BF"/>
    </w:rPr>
  </w:style>
  <w:style w:type="paragraph" w:styleId="Heading5">
    <w:name w:val="heading 5"/>
    <w:basedOn w:val="Normal"/>
    <w:next w:val="Normal"/>
    <w:link w:val="Heading5Char"/>
    <w:uiPriority w:val="9"/>
    <w:semiHidden/>
    <w:qFormat/>
    <w:rsid w:val="007B5E05"/>
    <w:pPr>
      <w:keepNext/>
      <w:keepLines/>
      <w:numPr>
        <w:ilvl w:val="4"/>
        <w:numId w:val="14"/>
      </w:numPr>
      <w:spacing w:before="40"/>
      <w:outlineLvl w:val="4"/>
    </w:pPr>
    <w:rPr>
      <w:rFonts w:asciiTheme="majorHAnsi" w:eastAsiaTheme="majorEastAsia" w:hAnsiTheme="majorHAnsi" w:cstheme="majorBidi"/>
      <w:color w:val="12579D" w:themeColor="accent1" w:themeShade="BF"/>
    </w:rPr>
  </w:style>
  <w:style w:type="paragraph" w:styleId="Heading6">
    <w:name w:val="heading 6"/>
    <w:basedOn w:val="Normal"/>
    <w:next w:val="Normal"/>
    <w:link w:val="Heading6Char"/>
    <w:uiPriority w:val="9"/>
    <w:semiHidden/>
    <w:qFormat/>
    <w:rsid w:val="007B5E05"/>
    <w:pPr>
      <w:keepNext/>
      <w:keepLines/>
      <w:numPr>
        <w:ilvl w:val="5"/>
        <w:numId w:val="14"/>
      </w:numPr>
      <w:spacing w:before="40"/>
      <w:outlineLvl w:val="5"/>
    </w:pPr>
    <w:rPr>
      <w:rFonts w:asciiTheme="majorHAnsi" w:eastAsiaTheme="majorEastAsia" w:hAnsiTheme="majorHAnsi" w:cstheme="majorBidi"/>
      <w:color w:val="0C3968" w:themeColor="accent1" w:themeShade="7F"/>
    </w:rPr>
  </w:style>
  <w:style w:type="paragraph" w:styleId="Heading7">
    <w:name w:val="heading 7"/>
    <w:basedOn w:val="Normal"/>
    <w:next w:val="Normal"/>
    <w:link w:val="Heading7Char"/>
    <w:uiPriority w:val="9"/>
    <w:semiHidden/>
    <w:qFormat/>
    <w:rsid w:val="007B5E05"/>
    <w:pPr>
      <w:keepNext/>
      <w:keepLines/>
      <w:numPr>
        <w:ilvl w:val="6"/>
        <w:numId w:val="14"/>
      </w:numPr>
      <w:spacing w:before="40"/>
      <w:outlineLvl w:val="6"/>
    </w:pPr>
    <w:rPr>
      <w:rFonts w:asciiTheme="majorHAnsi" w:eastAsiaTheme="majorEastAsia" w:hAnsiTheme="majorHAnsi" w:cstheme="majorBidi"/>
      <w:i/>
      <w:iCs/>
      <w:color w:val="0C3968" w:themeColor="accent1" w:themeShade="7F"/>
    </w:rPr>
  </w:style>
  <w:style w:type="paragraph" w:styleId="Heading8">
    <w:name w:val="heading 8"/>
    <w:basedOn w:val="Normal"/>
    <w:next w:val="Normal"/>
    <w:link w:val="Heading8Char"/>
    <w:uiPriority w:val="9"/>
    <w:semiHidden/>
    <w:qFormat/>
    <w:rsid w:val="007B5E05"/>
    <w:pPr>
      <w:keepNext/>
      <w:keepLines/>
      <w:numPr>
        <w:ilvl w:val="7"/>
        <w:numId w:val="14"/>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7B5E05"/>
    <w:pPr>
      <w:keepNext/>
      <w:keepLines/>
      <w:numPr>
        <w:ilvl w:val="8"/>
        <w:numId w:val="14"/>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99"/>
    <w:semiHidden/>
    <w:qFormat/>
    <w:rPr>
      <w:sz w:val="16"/>
      <w:szCs w:val="16"/>
    </w:rPr>
  </w:style>
  <w:style w:type="paragraph" w:styleId="Title">
    <w:name w:val="Title"/>
    <w:basedOn w:val="Normal"/>
    <w:uiPriority w:val="10"/>
    <w:qFormat/>
    <w:rsid w:val="00A651DF"/>
    <w:pPr>
      <w:spacing w:line="216" w:lineRule="auto"/>
      <w:jc w:val="center"/>
    </w:pPr>
    <w:rPr>
      <w:rFonts w:asciiTheme="majorHAnsi" w:hAnsiTheme="majorHAnsi"/>
      <w:color w:val="1875D2" w:themeColor="accent1"/>
      <w:sz w:val="40"/>
      <w:szCs w:val="40"/>
    </w:rPr>
  </w:style>
  <w:style w:type="paragraph" w:customStyle="1" w:styleId="TableParagraph">
    <w:name w:val="Table Paragraph"/>
    <w:basedOn w:val="Normal"/>
    <w:uiPriority w:val="1"/>
    <w:qFormat/>
    <w:rPr>
      <w:rFonts w:ascii="Verdana" w:eastAsia="Verdana" w:hAnsi="Verdana" w:cs="Verdana"/>
    </w:rPr>
  </w:style>
  <w:style w:type="paragraph" w:styleId="Header">
    <w:name w:val="header"/>
    <w:basedOn w:val="Normal"/>
    <w:link w:val="HeaderChar"/>
    <w:uiPriority w:val="99"/>
    <w:semiHidden/>
    <w:rsid w:val="006C49B7"/>
    <w:pPr>
      <w:tabs>
        <w:tab w:val="center" w:pos="4513"/>
        <w:tab w:val="right" w:pos="9026"/>
      </w:tabs>
    </w:pPr>
  </w:style>
  <w:style w:type="character" w:customStyle="1" w:styleId="HeaderChar">
    <w:name w:val="Header Char"/>
    <w:basedOn w:val="DefaultParagraphFont"/>
    <w:link w:val="Header"/>
    <w:uiPriority w:val="99"/>
    <w:semiHidden/>
    <w:rsid w:val="003C7359"/>
    <w:rPr>
      <w:rFonts w:eastAsia="Arial" w:cs="Arial"/>
      <w:szCs w:val="24"/>
    </w:rPr>
  </w:style>
  <w:style w:type="paragraph" w:styleId="Footer">
    <w:name w:val="footer"/>
    <w:basedOn w:val="BodyText"/>
    <w:link w:val="FooterChar"/>
    <w:uiPriority w:val="99"/>
    <w:semiHidden/>
    <w:rsid w:val="00A651DF"/>
    <w:pPr>
      <w:tabs>
        <w:tab w:val="right" w:pos="10773"/>
      </w:tabs>
      <w:spacing w:line="216" w:lineRule="auto"/>
    </w:pPr>
    <w:rPr>
      <w:color w:val="1875D2" w:themeColor="accent1"/>
    </w:rPr>
  </w:style>
  <w:style w:type="character" w:customStyle="1" w:styleId="FooterChar">
    <w:name w:val="Footer Char"/>
    <w:basedOn w:val="DefaultParagraphFont"/>
    <w:link w:val="Footer"/>
    <w:uiPriority w:val="99"/>
    <w:semiHidden/>
    <w:rsid w:val="003C7359"/>
    <w:rPr>
      <w:rFonts w:eastAsia="Arial" w:cs="Arial"/>
      <w:color w:val="1875D2" w:themeColor="accent1"/>
      <w:sz w:val="16"/>
      <w:szCs w:val="16"/>
    </w:rPr>
  </w:style>
  <w:style w:type="character" w:styleId="PageNumber">
    <w:name w:val="page number"/>
    <w:basedOn w:val="DefaultParagraphFont"/>
    <w:uiPriority w:val="99"/>
    <w:semiHidden/>
    <w:rsid w:val="00E42D78"/>
    <w:rPr>
      <w:b/>
      <w:sz w:val="22"/>
    </w:rPr>
  </w:style>
  <w:style w:type="table" w:styleId="TableGrid">
    <w:name w:val="Table Grid"/>
    <w:basedOn w:val="TableNormal"/>
    <w:uiPriority w:val="39"/>
    <w:rsid w:val="006C49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4">
    <w:name w:val="Plain Table 4"/>
    <w:basedOn w:val="TableNormal"/>
    <w:uiPriority w:val="44"/>
    <w:rsid w:val="00064285"/>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1Light-Accent1">
    <w:name w:val="Grid Table 1 Light Accent 1"/>
    <w:basedOn w:val="TableNormal"/>
    <w:uiPriority w:val="46"/>
    <w:rsid w:val="00064285"/>
    <w:tblPr>
      <w:tblStyleRowBandSize w:val="1"/>
      <w:tblStyleColBandSize w:val="1"/>
      <w:tblBorders>
        <w:top w:val="single" w:sz="4" w:space="0" w:color="9BC7F3" w:themeColor="accent1" w:themeTint="66"/>
        <w:left w:val="single" w:sz="4" w:space="0" w:color="9BC7F3" w:themeColor="accent1" w:themeTint="66"/>
        <w:bottom w:val="single" w:sz="4" w:space="0" w:color="9BC7F3" w:themeColor="accent1" w:themeTint="66"/>
        <w:right w:val="single" w:sz="4" w:space="0" w:color="9BC7F3" w:themeColor="accent1" w:themeTint="66"/>
        <w:insideH w:val="single" w:sz="4" w:space="0" w:color="9BC7F3" w:themeColor="accent1" w:themeTint="66"/>
        <w:insideV w:val="single" w:sz="4" w:space="0" w:color="9BC7F3" w:themeColor="accent1" w:themeTint="66"/>
      </w:tblBorders>
    </w:tblPr>
    <w:tblStylePr w:type="firstRow">
      <w:rPr>
        <w:b/>
        <w:bCs/>
      </w:rPr>
      <w:tblPr/>
      <w:tcPr>
        <w:tcBorders>
          <w:bottom w:val="single" w:sz="12" w:space="0" w:color="6AABEE" w:themeColor="accent1" w:themeTint="99"/>
        </w:tcBorders>
      </w:tcPr>
    </w:tblStylePr>
    <w:tblStylePr w:type="lastRow">
      <w:rPr>
        <w:b/>
        <w:bCs/>
      </w:rPr>
      <w:tblPr/>
      <w:tcPr>
        <w:tcBorders>
          <w:top w:val="double" w:sz="2" w:space="0" w:color="6AABEE" w:themeColor="accent1" w:themeTint="99"/>
        </w:tcBorders>
      </w:tcPr>
    </w:tblStylePr>
    <w:tblStylePr w:type="firstCol">
      <w:rPr>
        <w:b/>
        <w:bCs/>
      </w:rPr>
    </w:tblStylePr>
    <w:tblStylePr w:type="lastCol">
      <w:rPr>
        <w:b/>
        <w:bCs/>
      </w:rPr>
    </w:tblStylePr>
  </w:style>
  <w:style w:type="table" w:styleId="GridTable2-Accent1">
    <w:name w:val="Grid Table 2 Accent 1"/>
    <w:basedOn w:val="TableNormal"/>
    <w:uiPriority w:val="47"/>
    <w:rsid w:val="003C77C0"/>
    <w:tblPr>
      <w:tblStyleRowBandSize w:val="1"/>
      <w:tblStyleColBandSize w:val="1"/>
      <w:tblBorders>
        <w:top w:val="single" w:sz="2" w:space="0" w:color="6AABEE" w:themeColor="accent1" w:themeTint="99"/>
        <w:bottom w:val="single" w:sz="2" w:space="0" w:color="6AABEE" w:themeColor="accent1" w:themeTint="99"/>
        <w:insideH w:val="single" w:sz="2" w:space="0" w:color="6AABEE" w:themeColor="accent1" w:themeTint="99"/>
        <w:insideV w:val="single" w:sz="2" w:space="0" w:color="6AABEE" w:themeColor="accent1" w:themeTint="99"/>
      </w:tblBorders>
    </w:tblPr>
    <w:tblStylePr w:type="firstRow">
      <w:rPr>
        <w:b/>
        <w:bCs/>
      </w:rPr>
      <w:tblPr/>
      <w:tcPr>
        <w:tcBorders>
          <w:top w:val="nil"/>
          <w:bottom w:val="single" w:sz="12" w:space="0" w:color="6AABEE" w:themeColor="accent1" w:themeTint="99"/>
          <w:insideH w:val="nil"/>
          <w:insideV w:val="nil"/>
        </w:tcBorders>
        <w:shd w:val="clear" w:color="auto" w:fill="FFFFFF" w:themeFill="background1"/>
      </w:tcPr>
    </w:tblStylePr>
    <w:tblStylePr w:type="lastRow">
      <w:rPr>
        <w:b/>
        <w:bCs/>
      </w:rPr>
      <w:tblPr/>
      <w:tcPr>
        <w:tcBorders>
          <w:top w:val="double" w:sz="2" w:space="0" w:color="6AABEE"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DE3F9" w:themeFill="accent1" w:themeFillTint="33"/>
      </w:tcPr>
    </w:tblStylePr>
    <w:tblStylePr w:type="band1Horz">
      <w:tblPr/>
      <w:tcPr>
        <w:shd w:val="clear" w:color="auto" w:fill="F0F7FB"/>
      </w:tcPr>
    </w:tblStylePr>
  </w:style>
  <w:style w:type="character" w:customStyle="1" w:styleId="Heading2Char">
    <w:name w:val="Heading 2 Char"/>
    <w:basedOn w:val="DefaultParagraphFont"/>
    <w:link w:val="Heading2"/>
    <w:uiPriority w:val="9"/>
    <w:rsid w:val="00AA2805"/>
    <w:rPr>
      <w:rFonts w:asciiTheme="majorHAnsi" w:eastAsia="Arial" w:hAnsiTheme="majorHAnsi" w:cs="Arial"/>
      <w:b/>
      <w:bCs/>
      <w:color w:val="1875D2" w:themeColor="accent1"/>
      <w:szCs w:val="24"/>
      <w:u w:val="single"/>
    </w:rPr>
  </w:style>
  <w:style w:type="paragraph" w:styleId="TOC1">
    <w:name w:val="toc 1"/>
    <w:basedOn w:val="Normal"/>
    <w:uiPriority w:val="39"/>
    <w:qFormat/>
    <w:rsid w:val="00A651DF"/>
    <w:pPr>
      <w:spacing w:before="360"/>
      <w:ind w:left="567" w:hanging="567"/>
    </w:pPr>
    <w:rPr>
      <w:rFonts w:eastAsia="Calibri Light" w:cs="Calibri Light"/>
      <w:sz w:val="24"/>
    </w:rPr>
  </w:style>
  <w:style w:type="paragraph" w:styleId="TOC2">
    <w:name w:val="toc 2"/>
    <w:basedOn w:val="Normal"/>
    <w:uiPriority w:val="39"/>
    <w:qFormat/>
    <w:rsid w:val="00805D1F"/>
    <w:pPr>
      <w:spacing w:before="360"/>
      <w:ind w:left="1134" w:hanging="567"/>
    </w:pPr>
    <w:rPr>
      <w:rFonts w:eastAsia="Calibri Light" w:cs="Calibri Light"/>
      <w:sz w:val="24"/>
    </w:rPr>
  </w:style>
  <w:style w:type="paragraph" w:customStyle="1" w:styleId="TitleHeader">
    <w:name w:val="Title Header"/>
    <w:basedOn w:val="Normal"/>
    <w:uiPriority w:val="4"/>
    <w:qFormat/>
    <w:rsid w:val="00201626"/>
    <w:pPr>
      <w:spacing w:before="120" w:after="240"/>
    </w:pPr>
    <w:rPr>
      <w:rFonts w:asciiTheme="majorHAnsi" w:hAnsiTheme="majorHAnsi"/>
      <w:b/>
      <w:bCs/>
      <w:color w:val="1875D2" w:themeColor="accent1"/>
      <w:sz w:val="28"/>
      <w:u w:val="single"/>
    </w:rPr>
  </w:style>
  <w:style w:type="paragraph" w:styleId="TOC3">
    <w:name w:val="toc 3"/>
    <w:basedOn w:val="Normal"/>
    <w:next w:val="Normal"/>
    <w:autoRedefine/>
    <w:uiPriority w:val="39"/>
    <w:semiHidden/>
    <w:rsid w:val="0012370A"/>
    <w:pPr>
      <w:spacing w:after="100"/>
      <w:ind w:left="440"/>
    </w:pPr>
  </w:style>
  <w:style w:type="character" w:styleId="Hyperlink">
    <w:name w:val="Hyperlink"/>
    <w:basedOn w:val="DefaultParagraphFont"/>
    <w:uiPriority w:val="99"/>
    <w:semiHidden/>
    <w:rsid w:val="00AB2AEC"/>
    <w:rPr>
      <w:color w:val="1875D2" w:themeColor="accent1"/>
      <w:u w:val="single"/>
    </w:rPr>
  </w:style>
  <w:style w:type="character" w:styleId="UnresolvedMention">
    <w:name w:val="Unresolved Mention"/>
    <w:basedOn w:val="DefaultParagraphFont"/>
    <w:uiPriority w:val="99"/>
    <w:semiHidden/>
    <w:rsid w:val="00A33A6D"/>
    <w:rPr>
      <w:color w:val="605E5C"/>
      <w:shd w:val="clear" w:color="auto" w:fill="E1DFDD"/>
    </w:rPr>
  </w:style>
  <w:style w:type="character" w:customStyle="1" w:styleId="Heading1Char">
    <w:name w:val="Heading 1 Char"/>
    <w:basedOn w:val="DefaultParagraphFont"/>
    <w:link w:val="Heading1"/>
    <w:uiPriority w:val="9"/>
    <w:rsid w:val="00880CFA"/>
    <w:rPr>
      <w:rFonts w:asciiTheme="majorHAnsi" w:eastAsiaTheme="majorEastAsia" w:hAnsiTheme="majorHAnsi" w:cstheme="majorBidi"/>
      <w:b/>
      <w:color w:val="1875D2" w:themeColor="accent1"/>
      <w:sz w:val="28"/>
      <w:szCs w:val="32"/>
    </w:rPr>
  </w:style>
  <w:style w:type="paragraph" w:styleId="TOCHeading">
    <w:name w:val="TOC Heading"/>
    <w:basedOn w:val="BodyText"/>
    <w:next w:val="Normal"/>
    <w:uiPriority w:val="39"/>
    <w:semiHidden/>
    <w:qFormat/>
    <w:rsid w:val="00A651DF"/>
    <w:pPr>
      <w:spacing w:after="600"/>
    </w:pPr>
    <w:rPr>
      <w:b/>
      <w:bCs/>
      <w:noProof/>
      <w:color w:val="1875D2" w:themeColor="accent1"/>
      <w:sz w:val="28"/>
      <w:szCs w:val="28"/>
      <w:u w:val="single"/>
    </w:rPr>
  </w:style>
  <w:style w:type="paragraph" w:styleId="NoSpacing">
    <w:name w:val="No Spacing"/>
    <w:uiPriority w:val="1"/>
    <w:semiHidden/>
    <w:qFormat/>
    <w:rsid w:val="00201626"/>
    <w:rPr>
      <w:rFonts w:eastAsia="Arial" w:cs="Arial"/>
      <w:szCs w:val="24"/>
    </w:rPr>
  </w:style>
  <w:style w:type="paragraph" w:customStyle="1" w:styleId="BulletText">
    <w:name w:val="Bullet Text"/>
    <w:basedOn w:val="Normal"/>
    <w:uiPriority w:val="2"/>
    <w:qFormat/>
    <w:rsid w:val="003C7359"/>
    <w:pPr>
      <w:numPr>
        <w:numId w:val="12"/>
      </w:numPr>
      <w:spacing w:before="100" w:after="100"/>
      <w:ind w:left="357" w:hanging="357"/>
    </w:pPr>
    <w:rPr>
      <w:rFonts w:eastAsia="Verdana" w:cs="Verdana"/>
    </w:rPr>
  </w:style>
  <w:style w:type="table" w:customStyle="1" w:styleId="DOSTable">
    <w:name w:val="DOS Table"/>
    <w:basedOn w:val="TableNormal"/>
    <w:uiPriority w:val="99"/>
    <w:rsid w:val="00880CFA"/>
    <w:pPr>
      <w:widowControl/>
      <w:autoSpaceDE/>
      <w:autoSpaceDN/>
    </w:pPr>
    <w:tblPr>
      <w:tblStyleRowBandSize w:val="1"/>
      <w:tblInd w:w="108" w:type="dxa"/>
      <w:tblBorders>
        <w:top w:val="single" w:sz="2" w:space="0" w:color="8CC2F6" w:themeColor="accent5"/>
        <w:left w:val="single" w:sz="2" w:space="0" w:color="8CC2F6" w:themeColor="accent5"/>
        <w:bottom w:val="single" w:sz="2" w:space="0" w:color="8CC2F6" w:themeColor="accent5"/>
        <w:right w:val="single" w:sz="2" w:space="0" w:color="8CC2F6" w:themeColor="accent5"/>
        <w:insideH w:val="single" w:sz="2" w:space="0" w:color="8CC2F6" w:themeColor="accent5"/>
        <w:insideV w:val="single" w:sz="2" w:space="0" w:color="8CC2F6" w:themeColor="accent5"/>
      </w:tblBorders>
      <w:tblCellMar>
        <w:top w:w="57" w:type="dxa"/>
        <w:bottom w:w="57" w:type="dxa"/>
      </w:tblCellMar>
    </w:tblPr>
    <w:tblStylePr w:type="firstRow">
      <w:rPr>
        <w:b/>
        <w:color w:val="1875D2" w:themeColor="accent1"/>
      </w:rPr>
      <w:tblPr/>
      <w:tcPr>
        <w:shd w:val="clear" w:color="auto" w:fill="E7F2FD" w:themeFill="accent5" w:themeFillTint="33"/>
      </w:tcPr>
    </w:tblStylePr>
    <w:tblStylePr w:type="firstCol">
      <w:rPr>
        <w:b/>
      </w:rPr>
    </w:tblStylePr>
    <w:tblStylePr w:type="band2Horz">
      <w:tblPr/>
      <w:tcPr>
        <w:shd w:val="clear" w:color="auto" w:fill="E7F2FD" w:themeFill="accent5" w:themeFillTint="33"/>
      </w:tcPr>
    </w:tblStylePr>
  </w:style>
  <w:style w:type="character" w:customStyle="1" w:styleId="Heading3Char">
    <w:name w:val="Heading 3 Char"/>
    <w:basedOn w:val="DefaultParagraphFont"/>
    <w:link w:val="Heading3"/>
    <w:uiPriority w:val="9"/>
    <w:semiHidden/>
    <w:rsid w:val="003C7359"/>
    <w:rPr>
      <w:rFonts w:asciiTheme="majorHAnsi" w:eastAsiaTheme="majorEastAsia" w:hAnsiTheme="majorHAnsi" w:cstheme="majorBidi"/>
      <w:color w:val="1875D2" w:themeColor="accent1"/>
      <w:szCs w:val="24"/>
    </w:rPr>
  </w:style>
  <w:style w:type="character" w:customStyle="1" w:styleId="Heading4Char">
    <w:name w:val="Heading 4 Char"/>
    <w:basedOn w:val="DefaultParagraphFont"/>
    <w:link w:val="Heading4"/>
    <w:uiPriority w:val="9"/>
    <w:semiHidden/>
    <w:rsid w:val="003C7359"/>
    <w:rPr>
      <w:rFonts w:asciiTheme="majorHAnsi" w:eastAsiaTheme="majorEastAsia" w:hAnsiTheme="majorHAnsi" w:cstheme="majorBidi"/>
      <w:i/>
      <w:iCs/>
      <w:color w:val="12579D" w:themeColor="accent1" w:themeShade="BF"/>
      <w:szCs w:val="24"/>
    </w:rPr>
  </w:style>
  <w:style w:type="character" w:customStyle="1" w:styleId="Heading5Char">
    <w:name w:val="Heading 5 Char"/>
    <w:basedOn w:val="DefaultParagraphFont"/>
    <w:link w:val="Heading5"/>
    <w:uiPriority w:val="9"/>
    <w:semiHidden/>
    <w:rsid w:val="003C7359"/>
    <w:rPr>
      <w:rFonts w:asciiTheme="majorHAnsi" w:eastAsiaTheme="majorEastAsia" w:hAnsiTheme="majorHAnsi" w:cstheme="majorBidi"/>
      <w:color w:val="12579D" w:themeColor="accent1" w:themeShade="BF"/>
      <w:szCs w:val="24"/>
    </w:rPr>
  </w:style>
  <w:style w:type="character" w:customStyle="1" w:styleId="Heading6Char">
    <w:name w:val="Heading 6 Char"/>
    <w:basedOn w:val="DefaultParagraphFont"/>
    <w:link w:val="Heading6"/>
    <w:uiPriority w:val="9"/>
    <w:semiHidden/>
    <w:rsid w:val="003C7359"/>
    <w:rPr>
      <w:rFonts w:asciiTheme="majorHAnsi" w:eastAsiaTheme="majorEastAsia" w:hAnsiTheme="majorHAnsi" w:cstheme="majorBidi"/>
      <w:color w:val="0C3968" w:themeColor="accent1" w:themeShade="7F"/>
      <w:szCs w:val="24"/>
    </w:rPr>
  </w:style>
  <w:style w:type="character" w:customStyle="1" w:styleId="Heading7Char">
    <w:name w:val="Heading 7 Char"/>
    <w:basedOn w:val="DefaultParagraphFont"/>
    <w:link w:val="Heading7"/>
    <w:uiPriority w:val="9"/>
    <w:semiHidden/>
    <w:rsid w:val="003C7359"/>
    <w:rPr>
      <w:rFonts w:asciiTheme="majorHAnsi" w:eastAsiaTheme="majorEastAsia" w:hAnsiTheme="majorHAnsi" w:cstheme="majorBidi"/>
      <w:i/>
      <w:iCs/>
      <w:color w:val="0C3968" w:themeColor="accent1" w:themeShade="7F"/>
      <w:szCs w:val="24"/>
    </w:rPr>
  </w:style>
  <w:style w:type="character" w:customStyle="1" w:styleId="Heading8Char">
    <w:name w:val="Heading 8 Char"/>
    <w:basedOn w:val="DefaultParagraphFont"/>
    <w:link w:val="Heading8"/>
    <w:uiPriority w:val="9"/>
    <w:semiHidden/>
    <w:rsid w:val="003C7359"/>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3C7359"/>
    <w:rPr>
      <w:rFonts w:asciiTheme="majorHAnsi" w:eastAsiaTheme="majorEastAsia" w:hAnsiTheme="majorHAnsi" w:cstheme="majorBidi"/>
      <w:i/>
      <w:iCs/>
      <w:color w:val="272727" w:themeColor="text1" w:themeTint="D8"/>
      <w:sz w:val="21"/>
      <w:szCs w:val="21"/>
    </w:rPr>
  </w:style>
  <w:style w:type="paragraph" w:customStyle="1" w:styleId="paragraph">
    <w:name w:val="paragraph"/>
    <w:basedOn w:val="Normal"/>
    <w:rsid w:val="0061700E"/>
    <w:pPr>
      <w:widowControl/>
      <w:autoSpaceDE/>
      <w:autoSpaceDN/>
      <w:spacing w:before="100" w:beforeAutospacing="1" w:after="100" w:afterAutospacing="1" w:line="240" w:lineRule="auto"/>
    </w:pPr>
    <w:rPr>
      <w:rFonts w:ascii="Times New Roman" w:eastAsia="Times New Roman" w:hAnsi="Times New Roman" w:cs="Times New Roman"/>
      <w:sz w:val="24"/>
      <w:lang w:eastAsia="en-GB"/>
    </w:rPr>
  </w:style>
  <w:style w:type="character" w:customStyle="1" w:styleId="normaltextrun">
    <w:name w:val="normaltextrun"/>
    <w:basedOn w:val="DefaultParagraphFont"/>
    <w:rsid w:val="0061700E"/>
  </w:style>
  <w:style w:type="character" w:customStyle="1" w:styleId="eop">
    <w:name w:val="eop"/>
    <w:basedOn w:val="DefaultParagraphFont"/>
    <w:rsid w:val="0061700E"/>
  </w:style>
  <w:style w:type="paragraph" w:styleId="ListParagraph">
    <w:name w:val="List Paragraph"/>
    <w:basedOn w:val="Normal"/>
    <w:uiPriority w:val="34"/>
    <w:qFormat/>
    <w:rsid w:val="00357937"/>
    <w:pPr>
      <w:widowControl/>
      <w:autoSpaceDE/>
      <w:autoSpaceDN/>
      <w:spacing w:after="160" w:line="259" w:lineRule="auto"/>
      <w:ind w:left="720"/>
      <w:contextualSpacing/>
    </w:pPr>
    <w:rPr>
      <w:rFonts w:eastAsiaTheme="minorHAnsi" w:cstheme="minorBidi"/>
      <w:kern w:val="2"/>
      <w:szCs w:val="22"/>
      <w14:ligatures w14:val="standardContextual"/>
    </w:rPr>
  </w:style>
  <w:style w:type="paragraph" w:styleId="FootnoteText">
    <w:name w:val="footnote text"/>
    <w:basedOn w:val="Normal"/>
    <w:link w:val="FootnoteTextChar"/>
    <w:uiPriority w:val="99"/>
    <w:semiHidden/>
    <w:unhideWhenUsed/>
    <w:rsid w:val="00357937"/>
    <w:pPr>
      <w:widowControl/>
      <w:autoSpaceDE/>
      <w:autoSpaceDN/>
      <w:spacing w:line="240" w:lineRule="auto"/>
    </w:pPr>
    <w:rPr>
      <w:rFonts w:eastAsiaTheme="minorHAnsi" w:cstheme="minorBidi"/>
      <w:kern w:val="2"/>
      <w:sz w:val="20"/>
      <w:szCs w:val="20"/>
      <w14:ligatures w14:val="standardContextual"/>
    </w:rPr>
  </w:style>
  <w:style w:type="character" w:customStyle="1" w:styleId="FootnoteTextChar">
    <w:name w:val="Footnote Text Char"/>
    <w:basedOn w:val="DefaultParagraphFont"/>
    <w:link w:val="FootnoteText"/>
    <w:uiPriority w:val="99"/>
    <w:semiHidden/>
    <w:rsid w:val="00357937"/>
    <w:rPr>
      <w:kern w:val="2"/>
      <w:sz w:val="20"/>
      <w:szCs w:val="20"/>
      <w:lang w:val="en-GB"/>
      <w14:ligatures w14:val="standardContextual"/>
    </w:rPr>
  </w:style>
  <w:style w:type="character" w:styleId="FootnoteReference">
    <w:name w:val="footnote reference"/>
    <w:basedOn w:val="DefaultParagraphFont"/>
    <w:uiPriority w:val="99"/>
    <w:semiHidden/>
    <w:unhideWhenUsed/>
    <w:rsid w:val="00357937"/>
    <w:rPr>
      <w:vertAlign w:val="superscript"/>
    </w:rPr>
  </w:style>
  <w:style w:type="character" w:styleId="CommentReference">
    <w:name w:val="annotation reference"/>
    <w:basedOn w:val="DefaultParagraphFont"/>
    <w:uiPriority w:val="99"/>
    <w:semiHidden/>
    <w:unhideWhenUsed/>
    <w:rsid w:val="00B55C79"/>
    <w:rPr>
      <w:sz w:val="16"/>
      <w:szCs w:val="16"/>
    </w:rPr>
  </w:style>
  <w:style w:type="paragraph" w:styleId="CommentText">
    <w:name w:val="annotation text"/>
    <w:basedOn w:val="Normal"/>
    <w:link w:val="CommentTextChar"/>
    <w:uiPriority w:val="99"/>
    <w:unhideWhenUsed/>
    <w:rsid w:val="00B55C79"/>
    <w:pPr>
      <w:widowControl/>
      <w:autoSpaceDE/>
      <w:autoSpaceDN/>
      <w:spacing w:after="160" w:line="240" w:lineRule="auto"/>
    </w:pPr>
    <w:rPr>
      <w:rFonts w:eastAsiaTheme="minorHAnsi" w:cstheme="minorBidi"/>
      <w:kern w:val="2"/>
      <w:sz w:val="20"/>
      <w:szCs w:val="20"/>
      <w14:ligatures w14:val="standardContextual"/>
    </w:rPr>
  </w:style>
  <w:style w:type="character" w:customStyle="1" w:styleId="CommentTextChar">
    <w:name w:val="Comment Text Char"/>
    <w:basedOn w:val="DefaultParagraphFont"/>
    <w:link w:val="CommentText"/>
    <w:uiPriority w:val="99"/>
    <w:rsid w:val="00B55C79"/>
    <w:rPr>
      <w:kern w:val="2"/>
      <w:sz w:val="20"/>
      <w:szCs w:val="20"/>
      <w:lang w:val="en-GB"/>
      <w14:ligatures w14:val="standardContextual"/>
    </w:rPr>
  </w:style>
  <w:style w:type="character" w:styleId="FollowedHyperlink">
    <w:name w:val="FollowedHyperlink"/>
    <w:basedOn w:val="DefaultParagraphFont"/>
    <w:uiPriority w:val="99"/>
    <w:semiHidden/>
    <w:rsid w:val="00AD17AA"/>
    <w:rPr>
      <w:color w:val="000000" w:themeColor="followedHyperlink"/>
      <w:u w:val="single"/>
    </w:rPr>
  </w:style>
  <w:style w:type="paragraph" w:styleId="NormalWeb">
    <w:name w:val="Normal (Web)"/>
    <w:basedOn w:val="Normal"/>
    <w:uiPriority w:val="99"/>
    <w:semiHidden/>
    <w:rsid w:val="00371D8F"/>
    <w:rPr>
      <w:rFonts w:ascii="Times New Roman" w:hAnsi="Times New Roman" w:cs="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d3hgrlq6yacptf.cloudfront.net/62d6c0328cf55/content/pages/documents/safeguarding-audit-tracker-2025.pdf" TargetMode="External"/><Relationship Id="rId18" Type="http://schemas.openxmlformats.org/officeDocument/2006/relationships/hyperlink" Target="https://ineqe.com/churchofengland/annual-report-press-release/" TargetMode="External"/><Relationship Id="rId26" Type="http://schemas.openxmlformats.org/officeDocument/2006/relationships/image" Target="media/image4.jpeg"/><Relationship Id="rId3" Type="http://schemas.openxmlformats.org/officeDocument/2006/relationships/customXml" Target="../customXml/item3.xml"/><Relationship Id="rId21" Type="http://schemas.openxmlformats.org/officeDocument/2006/relationships/hyperlink" Target="https://learning.salisbury.anglican.org/" TargetMode="Externa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s://www.soulsurvivorwatford.co.uk/outcome" TargetMode="External"/><Relationship Id="rId25"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hyperlink" Target="https://www.churchofengland.org/sites/default/files/2024-11/independent-learning-lessons-review-john-smyth-qc-november-2024.pdf" TargetMode="External"/><Relationship Id="rId20" Type="http://schemas.openxmlformats.org/officeDocument/2006/relationships/image" Target="media/image2.jpe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3.png"/><Relationship Id="rId32" Type="http://schemas.microsoft.com/office/2020/10/relationships/intelligence" Target="intelligence2.xml"/><Relationship Id="rId5" Type="http://schemas.openxmlformats.org/officeDocument/2006/relationships/customXml" Target="../customXml/item5.xml"/><Relationship Id="rId15" Type="http://schemas.openxmlformats.org/officeDocument/2006/relationships/hyperlink" Target="https://d3hgrlq6yacptf.cloudfront.net/62d6c0328cf55/content/pages/documents/ineqe_independent_safeguarding_audits_0324_salisbury.pdf" TargetMode="External"/><Relationship Id="rId23" Type="http://schemas.openxmlformats.org/officeDocument/2006/relationships/hyperlink" Target="https://d3hgrlq6yacptf.cloudfront.net/62d6c0328cf55/content/pages/documents/feb26role-of-the-lado-7-minute-briefing.pdf" TargetMode="External"/><Relationship Id="rId28"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chart" Target="charts/chart1.xm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d3hgrlq6yacptf.cloudfront.net/62d6c0328cf55/content/pages/documents/safeguarding-audit-tracker-2025.pdf" TargetMode="External"/><Relationship Id="rId22" Type="http://schemas.openxmlformats.org/officeDocument/2006/relationships/hyperlink" Target="https://d3hgrlq6yacptf.cloudfront.net/62d6c0328cf55/content/pages/documents/feb26modern-slavery-7-minute-briefing.pdf" TargetMode="External"/><Relationship Id="rId27" Type="http://schemas.openxmlformats.org/officeDocument/2006/relationships/image" Target="media/image5.jpeg"/><Relationship Id="rId30"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oleObject" Target="Book2"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Primary</a:t>
            </a:r>
            <a:r>
              <a:rPr lang="en-GB" baseline="0"/>
              <a:t> category of concern</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GB"/>
        </a:p>
      </c:txPr>
    </c:title>
    <c:autoTitleDeleted val="0"/>
    <c:plotArea>
      <c:layout/>
      <c:pieChart>
        <c:varyColors val="1"/>
        <c:ser>
          <c:idx val="0"/>
          <c:order val="0"/>
          <c:dPt>
            <c:idx val="0"/>
            <c:bubble3D val="0"/>
            <c:spPr>
              <a:solidFill>
                <a:srgbClr val="49A6C6"/>
              </a:solidFill>
              <a:ln w="19050">
                <a:solidFill>
                  <a:schemeClr val="lt1"/>
                </a:solidFill>
              </a:ln>
              <a:effectLst/>
            </c:spPr>
            <c:extLst>
              <c:ext xmlns:c16="http://schemas.microsoft.com/office/drawing/2014/chart" uri="{C3380CC4-5D6E-409C-BE32-E72D297353CC}">
                <c16:uniqueId val="{00000001-F382-401D-BAA1-F0AE7B790505}"/>
              </c:ext>
            </c:extLst>
          </c:dPt>
          <c:dPt>
            <c:idx val="1"/>
            <c:bubble3D val="0"/>
            <c:spPr>
              <a:solidFill>
                <a:srgbClr val="57436D"/>
              </a:solidFill>
              <a:ln w="19050">
                <a:solidFill>
                  <a:schemeClr val="lt1"/>
                </a:solidFill>
              </a:ln>
              <a:effectLst/>
            </c:spPr>
            <c:extLst>
              <c:ext xmlns:c16="http://schemas.microsoft.com/office/drawing/2014/chart" uri="{C3380CC4-5D6E-409C-BE32-E72D297353CC}">
                <c16:uniqueId val="{00000003-F382-401D-BAA1-F0AE7B790505}"/>
              </c:ext>
            </c:extLst>
          </c:dPt>
          <c:dPt>
            <c:idx val="2"/>
            <c:bubble3D val="0"/>
            <c:spPr>
              <a:solidFill>
                <a:srgbClr val="99ABA0"/>
              </a:solidFill>
              <a:ln w="19050">
                <a:solidFill>
                  <a:schemeClr val="lt1"/>
                </a:solidFill>
              </a:ln>
              <a:effectLst/>
            </c:spPr>
            <c:extLst>
              <c:ext xmlns:c16="http://schemas.microsoft.com/office/drawing/2014/chart" uri="{C3380CC4-5D6E-409C-BE32-E72D297353CC}">
                <c16:uniqueId val="{00000005-F382-401D-BAA1-F0AE7B790505}"/>
              </c:ext>
            </c:extLst>
          </c:dPt>
          <c:dPt>
            <c:idx val="3"/>
            <c:bubble3D val="0"/>
            <c:spPr>
              <a:solidFill>
                <a:srgbClr val="5D5592"/>
              </a:solidFill>
              <a:ln w="19050">
                <a:solidFill>
                  <a:schemeClr val="lt1"/>
                </a:solidFill>
              </a:ln>
              <a:effectLst/>
            </c:spPr>
            <c:extLst>
              <c:ext xmlns:c16="http://schemas.microsoft.com/office/drawing/2014/chart" uri="{C3380CC4-5D6E-409C-BE32-E72D297353CC}">
                <c16:uniqueId val="{00000007-F382-401D-BAA1-F0AE7B790505}"/>
              </c:ext>
            </c:extLst>
          </c:dPt>
          <c:dPt>
            <c:idx val="4"/>
            <c:bubble3D val="0"/>
            <c:spPr>
              <a:solidFill>
                <a:srgbClr val="5ED8D3"/>
              </a:solidFill>
              <a:ln w="19050">
                <a:solidFill>
                  <a:schemeClr val="lt1"/>
                </a:solidFill>
              </a:ln>
              <a:effectLst/>
            </c:spPr>
            <c:extLst>
              <c:ext xmlns:c16="http://schemas.microsoft.com/office/drawing/2014/chart" uri="{C3380CC4-5D6E-409C-BE32-E72D297353CC}">
                <c16:uniqueId val="{00000009-F382-401D-BAA1-F0AE7B790505}"/>
              </c:ext>
            </c:extLst>
          </c:dPt>
          <c:dPt>
            <c:idx val="5"/>
            <c:bubble3D val="0"/>
            <c:spPr>
              <a:solidFill>
                <a:srgbClr val="E5EBDC"/>
              </a:solidFill>
              <a:ln w="19050">
                <a:solidFill>
                  <a:schemeClr val="lt1"/>
                </a:solidFill>
              </a:ln>
              <a:effectLst/>
            </c:spPr>
            <c:extLst>
              <c:ext xmlns:c16="http://schemas.microsoft.com/office/drawing/2014/chart" uri="{C3380CC4-5D6E-409C-BE32-E72D297353CC}">
                <c16:uniqueId val="{0000000B-F382-401D-BAA1-F0AE7B790505}"/>
              </c:ext>
            </c:extLst>
          </c:dPt>
          <c:dPt>
            <c:idx val="6"/>
            <c:bubble3D val="0"/>
            <c:spPr>
              <a:solidFill>
                <a:srgbClr val="6B8A8B"/>
              </a:solidFill>
              <a:ln w="19050">
                <a:solidFill>
                  <a:schemeClr val="lt1"/>
                </a:solidFill>
              </a:ln>
              <a:effectLst/>
            </c:spPr>
            <c:extLst>
              <c:ext xmlns:c16="http://schemas.microsoft.com/office/drawing/2014/chart" uri="{C3380CC4-5D6E-409C-BE32-E72D297353CC}">
                <c16:uniqueId val="{0000000D-F382-401D-BAA1-F0AE7B790505}"/>
              </c:ext>
            </c:extLst>
          </c:dPt>
          <c:dPt>
            <c:idx val="7"/>
            <c:bubble3D val="0"/>
            <c:spPr>
              <a:solidFill>
                <a:srgbClr val="B4B69C"/>
              </a:solidFill>
              <a:ln w="19050">
                <a:solidFill>
                  <a:schemeClr val="lt1"/>
                </a:solidFill>
              </a:ln>
              <a:effectLst/>
            </c:spPr>
            <c:extLst>
              <c:ext xmlns:c16="http://schemas.microsoft.com/office/drawing/2014/chart" uri="{C3380CC4-5D6E-409C-BE32-E72D297353CC}">
                <c16:uniqueId val="{0000000F-F382-401D-BAA1-F0AE7B790505}"/>
              </c:ext>
            </c:extLst>
          </c:dPt>
          <c:dPt>
            <c:idx val="8"/>
            <c:bubble3D val="0"/>
            <c:spPr>
              <a:solidFill>
                <a:srgbClr val="B494C4"/>
              </a:solidFill>
              <a:ln w="19050">
                <a:solidFill>
                  <a:schemeClr val="lt1"/>
                </a:solidFill>
              </a:ln>
              <a:effectLst/>
            </c:spPr>
            <c:extLst>
              <c:ext xmlns:c16="http://schemas.microsoft.com/office/drawing/2014/chart" uri="{C3380CC4-5D6E-409C-BE32-E72D297353CC}">
                <c16:uniqueId val="{00000011-F382-401D-BAA1-F0AE7B790505}"/>
              </c:ext>
            </c:extLst>
          </c:dPt>
          <c:dPt>
            <c:idx val="9"/>
            <c:bubble3D val="0"/>
            <c:spPr>
              <a:solidFill>
                <a:srgbClr val="003366"/>
              </a:solidFill>
              <a:ln w="19050">
                <a:solidFill>
                  <a:schemeClr val="lt1"/>
                </a:solidFill>
              </a:ln>
              <a:effectLst/>
            </c:spPr>
            <c:extLst>
              <c:ext xmlns:c16="http://schemas.microsoft.com/office/drawing/2014/chart" uri="{C3380CC4-5D6E-409C-BE32-E72D297353CC}">
                <c16:uniqueId val="{00000013-F382-401D-BAA1-F0AE7B790505}"/>
              </c:ext>
            </c:extLst>
          </c:dPt>
          <c:cat>
            <c:strLit>
              <c:ptCount val="1"/>
              <c:pt idx="0">
                <c:v>Number of concerns</c:v>
              </c:pt>
            </c:strLit>
          </c:cat>
          <c:val>
            <c:numRef>
              <c:f>Sheet1!$B$4:$B$13</c:f>
              <c:numCache>
                <c:formatCode>General</c:formatCode>
                <c:ptCount val="10"/>
                <c:pt idx="0">
                  <c:v>6</c:v>
                </c:pt>
                <c:pt idx="1">
                  <c:v>9</c:v>
                </c:pt>
                <c:pt idx="2">
                  <c:v>10</c:v>
                </c:pt>
                <c:pt idx="3">
                  <c:v>11</c:v>
                </c:pt>
                <c:pt idx="4">
                  <c:v>13</c:v>
                </c:pt>
                <c:pt idx="5">
                  <c:v>15</c:v>
                </c:pt>
                <c:pt idx="6">
                  <c:v>20</c:v>
                </c:pt>
                <c:pt idx="7">
                  <c:v>22</c:v>
                </c:pt>
                <c:pt idx="8">
                  <c:v>132</c:v>
                </c:pt>
                <c:pt idx="9">
                  <c:v>11</c:v>
                </c:pt>
              </c:numCache>
            </c:numRef>
          </c:val>
          <c:extLst>
            <c:ext xmlns:c16="http://schemas.microsoft.com/office/drawing/2014/chart" uri="{C3380CC4-5D6E-409C-BE32-E72D297353CC}">
              <c16:uniqueId val="{00000014-F382-401D-BAA1-F0AE7B790505}"/>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Custom 19">
      <a:dk1>
        <a:sysClr val="windowText" lastClr="000000"/>
      </a:dk1>
      <a:lt1>
        <a:sysClr val="window" lastClr="FFFFFF"/>
      </a:lt1>
      <a:dk2>
        <a:srgbClr val="7FD3A1"/>
      </a:dk2>
      <a:lt2>
        <a:srgbClr val="FFD37F"/>
      </a:lt2>
      <a:accent1>
        <a:srgbClr val="1875D2"/>
      </a:accent1>
      <a:accent2>
        <a:srgbClr val="AE6DE1"/>
      </a:accent2>
      <a:accent3>
        <a:srgbClr val="00A745"/>
      </a:accent3>
      <a:accent4>
        <a:srgbClr val="FAA700"/>
      </a:accent4>
      <a:accent5>
        <a:srgbClr val="8CC2F6"/>
      </a:accent5>
      <a:accent6>
        <a:srgbClr val="D6B6F0"/>
      </a:accent6>
      <a:hlink>
        <a:srgbClr val="000000"/>
      </a:hlink>
      <a:folHlink>
        <a:srgbClr val="000000"/>
      </a:folHlink>
    </a:clrScheme>
    <a:fontScheme name="Custom 10">
      <a:majorFont>
        <a:latin typeface="DM Sans"/>
        <a:ea typeface=""/>
        <a:cs typeface=""/>
      </a:majorFont>
      <a:minorFont>
        <a:latin typeface="DM Sans"/>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SharedContentType xmlns="Microsoft.SharePoint.Taxonomy.ContentTypeSync" SourceId="77ead7a6-84b1-4173-ae92-3aadd00dabd6" ContentTypeId="0x01010014AA60F8D5A331458337305AC1C4C711" PreviousValue="false" LastSyncTimeStamp="2021-09-06T17:26:01.573Z"/>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2630dbf1-9670-49a5-93a6-011babee3226">
      <Value>16</Value>
    </TaxCatchAll>
    <f9cb9c21c4a94a9a8532357c9f0c3281 xmlns="2630dbf1-9670-49a5-93a6-011babee3226">
      <Terms xmlns="http://schemas.microsoft.com/office/infopath/2007/PartnerControls">
        <TermInfo xmlns="http://schemas.microsoft.com/office/infopath/2007/PartnerControls">
          <TermName xmlns="http://schemas.microsoft.com/office/infopath/2007/PartnerControls">Bishop's Council</TermName>
          <TermId xmlns="http://schemas.microsoft.com/office/infopath/2007/PartnerControls">700899d5-6fe1-4bcd-a8d3-17b5ff7f0832</TermId>
        </TermInfo>
      </Terms>
    </f9cb9c21c4a94a9a8532357c9f0c3281>
    <_Status xmlns="http://schemas.microsoft.com/sharepoint/v3/fields">Not Started</_Status>
    <Meeting_x0020_or_x0020_Event_x0020_Date xmlns="2630dbf1-9670-49a5-93a6-011babee3226">2026-03-03T00:00:00+00:00</Meeting_x0020_or_x0020_Event_x0020_Date>
  </documentManagement>
</p:properties>
</file>

<file path=customXml/item5.xml><?xml version="1.0" encoding="utf-8"?>
<ct:contentTypeSchema xmlns:ct="http://schemas.microsoft.com/office/2006/metadata/contentType" xmlns:ma="http://schemas.microsoft.com/office/2006/metadata/properties/metaAttributes" ct:_="" ma:_="" ma:contentTypeName="Committee Papers" ma:contentTypeID="0x01010014AA60F8D5A331458337305AC1C4C7110006AE3C2C830A2445B492B0F65A358E6F" ma:contentTypeVersion="2" ma:contentTypeDescription="Collection of papers for committee meetings including cover sheet" ma:contentTypeScope="" ma:versionID="b8460ed9f89912307fc5fbc6936adcc2">
  <xsd:schema xmlns:xsd="http://www.w3.org/2001/XMLSchema" xmlns:xs="http://www.w3.org/2001/XMLSchema" xmlns:p="http://schemas.microsoft.com/office/2006/metadata/properties" xmlns:ns2="2630dbf1-9670-49a5-93a6-011babee3226" xmlns:ns3="http://schemas.microsoft.com/sharepoint/v3/fields" targetNamespace="http://schemas.microsoft.com/office/2006/metadata/properties" ma:root="true" ma:fieldsID="5b101d997697032c3b53810fb9cb835b" ns2:_="" ns3:_="">
    <xsd:import namespace="2630dbf1-9670-49a5-93a6-011babee3226"/>
    <xsd:import namespace="http://schemas.microsoft.com/sharepoint/v3/fields"/>
    <xsd:element name="properties">
      <xsd:complexType>
        <xsd:sequence>
          <xsd:element name="documentManagement">
            <xsd:complexType>
              <xsd:all>
                <xsd:element ref="ns2:Meeting_x0020_or_x0020_Event_x0020_Date" minOccurs="0"/>
                <xsd:element ref="ns3:_Status" minOccurs="0"/>
                <xsd:element ref="ns2:f9cb9c21c4a94a9a8532357c9f0c3281" minOccurs="0"/>
                <xsd:element ref="ns2:TaxCatchAll" minOccurs="0"/>
                <xsd:element ref="ns2:TaxCatchAllLabe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30dbf1-9670-49a5-93a6-011babee3226" elementFormDefault="qualified">
    <xsd:import namespace="http://schemas.microsoft.com/office/2006/documentManagement/types"/>
    <xsd:import namespace="http://schemas.microsoft.com/office/infopath/2007/PartnerControls"/>
    <xsd:element name="Meeting_x0020_or_x0020_Event_x0020_Date" ma:index="2" nillable="true" ma:displayName="Meeting or Event Date" ma:format="DateOnly" ma:internalName="Meeting_x0020_or_x0020_Event_x0020_Date">
      <xsd:simpleType>
        <xsd:restriction base="dms:DateTime"/>
      </xsd:simpleType>
    </xsd:element>
    <xsd:element name="f9cb9c21c4a94a9a8532357c9f0c3281" ma:index="8" nillable="true" ma:taxonomy="true" ma:internalName="f9cb9c21c4a94a9a8532357c9f0c3281" ma:taxonomyFieldName="Committee_x0020_or_x0020_Board" ma:displayName="Committee or Board" ma:default="" ma:fieldId="{f9cb9c21-c4a9-4a9a-8532-357c9f0c3281}" ma:sspId="77ead7a6-84b1-4173-ae92-3aadd00dabd6" ma:termSetId="55811957-edfb-4f2f-9d77-63e1af3c9a1a"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a8834097-db41-4e0a-804e-8ebc82590a84}" ma:internalName="TaxCatchAll" ma:showField="CatchAllData" ma:web="3edccb3b-dfba-4cd5-a711-4c1f77481584">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a8834097-db41-4e0a-804e-8ebc82590a84}" ma:internalName="TaxCatchAllLabel" ma:readOnly="true" ma:showField="CatchAllDataLabel" ma:web="3edccb3b-dfba-4cd5-a711-4c1f77481584">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Status" ma:index="3" nillable="true" ma:displayName="Status" ma:default="Not Started" ma:internalName="_Status">
      <xsd:simpleType>
        <xsd:union memberTypes="dms:Text">
          <xsd:simpleType>
            <xsd:restriction base="dms:Choice">
              <xsd:enumeration value="Not Started"/>
              <xsd:enumeration value="Draft"/>
              <xsd:enumeration value="Reviewed"/>
              <xsd:enumeration value="Scheduled"/>
              <xsd:enumeration value="Published"/>
              <xsd:enumeration value="Final"/>
              <xsd:enumeration value="Expired"/>
            </xsd:restriction>
          </xsd:simpleType>
        </xsd:un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2"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ma:displayName="Status"/>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4E25915-D1D5-0444-8E96-DCE1CDE6ADED}">
  <ds:schemaRefs>
    <ds:schemaRef ds:uri="http://schemas.openxmlformats.org/officeDocument/2006/bibliography"/>
  </ds:schemaRefs>
</ds:datastoreItem>
</file>

<file path=customXml/itemProps2.xml><?xml version="1.0" encoding="utf-8"?>
<ds:datastoreItem xmlns:ds="http://schemas.openxmlformats.org/officeDocument/2006/customXml" ds:itemID="{2279D029-9FD4-492C-9309-85D6A5394874}">
  <ds:schemaRefs>
    <ds:schemaRef ds:uri="Microsoft.SharePoint.Taxonomy.ContentTypeSync"/>
  </ds:schemaRefs>
</ds:datastoreItem>
</file>

<file path=customXml/itemProps3.xml><?xml version="1.0" encoding="utf-8"?>
<ds:datastoreItem xmlns:ds="http://schemas.openxmlformats.org/officeDocument/2006/customXml" ds:itemID="{416D5760-CA5D-4E5B-A1E6-C060AB85FB64}">
  <ds:schemaRefs>
    <ds:schemaRef ds:uri="http://schemas.microsoft.com/sharepoint/v3/contenttype/forms"/>
  </ds:schemaRefs>
</ds:datastoreItem>
</file>

<file path=customXml/itemProps4.xml><?xml version="1.0" encoding="utf-8"?>
<ds:datastoreItem xmlns:ds="http://schemas.openxmlformats.org/officeDocument/2006/customXml" ds:itemID="{3E26198D-9DAC-4B97-9FC7-4EBCE7D6890B}">
  <ds:schemaRefs>
    <ds:schemaRef ds:uri="http://schemas.microsoft.com/office/2006/metadata/properties"/>
    <ds:schemaRef ds:uri="http://schemas.microsoft.com/office/infopath/2007/PartnerControls"/>
    <ds:schemaRef ds:uri="2630dbf1-9670-49a5-93a6-011babee3226"/>
    <ds:schemaRef ds:uri="http://schemas.microsoft.com/sharepoint/v3/fields"/>
  </ds:schemaRefs>
</ds:datastoreItem>
</file>

<file path=customXml/itemProps5.xml><?xml version="1.0" encoding="utf-8"?>
<ds:datastoreItem xmlns:ds="http://schemas.openxmlformats.org/officeDocument/2006/customXml" ds:itemID="{35E4839C-CB85-41E2-93D7-E3ED32C3D85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30dbf1-9670-49a5-93a6-011babee3226"/>
    <ds:schemaRef ds:uri="http://schemas.microsoft.com/sharepoint/v3/field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1</Pages>
  <Words>2105</Words>
  <Characters>12002</Characters>
  <Application>Microsoft Office Word</Application>
  <DocSecurity>4</DocSecurity>
  <Lines>100</Lines>
  <Paragraphs>28</Paragraphs>
  <ScaleCrop>false</ScaleCrop>
  <Company/>
  <LinksUpToDate>false</LinksUpToDate>
  <CharactersWithSpaces>14079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01_DOS_Agenda_Word</dc:title>
  <dc:subject/>
  <dc:creator>Suzy Futcher</dc:creator>
  <cp:keywords/>
  <cp:lastModifiedBy>Suzy Futcher</cp:lastModifiedBy>
  <cp:revision>70</cp:revision>
  <cp:lastPrinted>2026-02-21T10:16:00Z</cp:lastPrinted>
  <dcterms:created xsi:type="dcterms:W3CDTF">2026-02-21T09:55:00Z</dcterms:created>
  <dcterms:modified xsi:type="dcterms:W3CDTF">2026-03-10T15:51:00Z</dcterms:modified>
  <cp:contentStatus>Published</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2024-05-27T00:00:00Z</vt:filetime>
  </property>
  <property fmtid="{D5CDD505-2E9C-101B-9397-08002B2CF9AE}" pid="3" name="Creator">
    <vt:lpwstr>Pages</vt:lpwstr>
  </property>
  <property fmtid="{D5CDD505-2E9C-101B-9397-08002B2CF9AE}" pid="4" name="LastSaved">
    <vt:filetime>2024-06-02T00:00:00Z</vt:filetime>
  </property>
  <property fmtid="{D5CDD505-2E9C-101B-9397-08002B2CF9AE}" pid="5" name="Producer">
    <vt:lpwstr>3-Heights(TM) PDF Security Shell 4.8.25.2 (http://www.pdf-tools.com)</vt:lpwstr>
  </property>
  <property fmtid="{D5CDD505-2E9C-101B-9397-08002B2CF9AE}" pid="6" name="ContentTypeId">
    <vt:lpwstr>0x01010014AA60F8D5A331458337305AC1C4C7110006AE3C2C830A2445B492B0F65A358E6F</vt:lpwstr>
  </property>
  <property fmtid="{D5CDD505-2E9C-101B-9397-08002B2CF9AE}" pid="7" name="MediaServiceImageTags">
    <vt:lpwstr/>
  </property>
  <property fmtid="{D5CDD505-2E9C-101B-9397-08002B2CF9AE}" pid="8" name="Status">
    <vt:lpwstr/>
  </property>
  <property fmtid="{D5CDD505-2E9C-101B-9397-08002B2CF9AE}" pid="9" name="lcf76f155ced4ddcb4097134ff3c332f">
    <vt:lpwstr/>
  </property>
  <property fmtid="{D5CDD505-2E9C-101B-9397-08002B2CF9AE}" pid="10" name="i29d2729301c427aa7e9de508845cf51">
    <vt:lpwstr/>
  </property>
  <property fmtid="{D5CDD505-2E9C-101B-9397-08002B2CF9AE}" pid="11" name="File_x0020_Status">
    <vt:lpwstr/>
  </property>
  <property fmtid="{D5CDD505-2E9C-101B-9397-08002B2CF9AE}" pid="12" name="i83ba0320d1140f88280f20d61a3f6ec">
    <vt:lpwstr/>
  </property>
  <property fmtid="{D5CDD505-2E9C-101B-9397-08002B2CF9AE}" pid="13" name="Committee_x0020_or_x0020_Board">
    <vt:lpwstr>16;#Bishop's Council|700899d5-6fe1-4bcd-a8d3-17b5ff7f0832</vt:lpwstr>
  </property>
  <property fmtid="{D5CDD505-2E9C-101B-9397-08002B2CF9AE}" pid="14" name="File Status">
    <vt:lpwstr/>
  </property>
  <property fmtid="{D5CDD505-2E9C-101B-9397-08002B2CF9AE}" pid="15" name="Committee or Board">
    <vt:lpwstr>16;#Bishop's Council|700899d5-6fe1-4bcd-a8d3-17b5ff7f0832</vt:lpwstr>
  </property>
  <property fmtid="{D5CDD505-2E9C-101B-9397-08002B2CF9AE}" pid="16" name="Sign-off status">
    <vt:lpwstr>Approved</vt:lpwstr>
  </property>
  <property fmtid="{D5CDD505-2E9C-101B-9397-08002B2CF9AE}" pid="17" name="GrammarlyDocumentId">
    <vt:lpwstr>505a7c6b-f492-4ed4-9d75-9a77b80d5a5a</vt:lpwstr>
  </property>
</Properties>
</file>