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2AE7" w14:textId="77777777" w:rsidR="00FC75FE" w:rsidRPr="0006027E" w:rsidRDefault="00FC75FE" w:rsidP="00FC75FE">
      <w:pPr>
        <w:pStyle w:val="Heading1"/>
        <w:jc w:val="center"/>
        <w:rPr>
          <w:rFonts w:ascii="Calibri" w:hAnsi="Calibri" w:cs="Calibri"/>
          <w:b/>
          <w:szCs w:val="32"/>
        </w:rPr>
      </w:pPr>
      <w:r w:rsidRPr="0006027E">
        <w:rPr>
          <w:rFonts w:ascii="Calibri" w:hAnsi="Calibri" w:cs="Calibri"/>
          <w:b/>
          <w:sz w:val="40"/>
        </w:rPr>
        <w:t xml:space="preserve">SDBE training offer for </w:t>
      </w:r>
      <w:r w:rsidRPr="0006027E">
        <w:rPr>
          <w:rFonts w:ascii="Calibri" w:hAnsi="Calibri" w:cs="Calibri"/>
          <w:b/>
          <w:bCs/>
          <w:sz w:val="40"/>
        </w:rPr>
        <w:t xml:space="preserve">schools and trusts </w:t>
      </w:r>
      <w:r w:rsidRPr="0006027E">
        <w:rPr>
          <w:rFonts w:ascii="Calibri" w:hAnsi="Calibri" w:cs="Calibri"/>
          <w:b/>
          <w:sz w:val="40"/>
        </w:rPr>
        <w:t>2025/26</w:t>
      </w:r>
    </w:p>
    <w:p w14:paraId="76A7BAA7" w14:textId="77777777" w:rsidR="00FC75FE" w:rsidRPr="0006027E" w:rsidRDefault="00FC75FE" w:rsidP="00FC75FE">
      <w:pPr>
        <w:jc w:val="center"/>
        <w:rPr>
          <w:rFonts w:ascii="Calibri" w:hAnsi="Calibri" w:cs="Calibri"/>
          <w:color w:val="7030A0"/>
          <w:sz w:val="28"/>
          <w:szCs w:val="28"/>
        </w:rPr>
      </w:pPr>
      <w:r w:rsidRPr="0006027E">
        <w:rPr>
          <w:rFonts w:ascii="Calibri" w:hAnsi="Calibri" w:cs="Calibri"/>
          <w:color w:val="7030A0"/>
          <w:sz w:val="28"/>
          <w:szCs w:val="28"/>
        </w:rPr>
        <w:t xml:space="preserve">SDBE are coming to a location near you to offer a development day across leadership, RE, CW, Spirituality and governance – </w:t>
      </w:r>
      <w:r w:rsidRPr="0006027E">
        <w:rPr>
          <w:rFonts w:ascii="Calibri" w:hAnsi="Calibri" w:cs="Calibri"/>
          <w:b/>
          <w:bCs/>
          <w:color w:val="7030A0"/>
          <w:sz w:val="28"/>
          <w:szCs w:val="28"/>
        </w:rPr>
        <w:t>each session must be booked individually</w:t>
      </w:r>
      <w:r w:rsidRPr="0006027E">
        <w:rPr>
          <w:rFonts w:ascii="Calibri" w:hAnsi="Calibri" w:cs="Calibri"/>
          <w:color w:val="7030A0"/>
          <w:sz w:val="28"/>
          <w:szCs w:val="28"/>
        </w:rPr>
        <w:t xml:space="preserve"> </w:t>
      </w:r>
    </w:p>
    <w:tbl>
      <w:tblPr>
        <w:tblStyle w:val="TableGrid"/>
        <w:tblW w:w="16017" w:type="dxa"/>
        <w:tblLook w:val="04A0" w:firstRow="1" w:lastRow="0" w:firstColumn="1" w:lastColumn="0" w:noHBand="0" w:noVBand="1"/>
      </w:tblPr>
      <w:tblGrid>
        <w:gridCol w:w="2547"/>
        <w:gridCol w:w="2693"/>
        <w:gridCol w:w="1843"/>
        <w:gridCol w:w="2977"/>
        <w:gridCol w:w="2551"/>
        <w:gridCol w:w="3406"/>
      </w:tblGrid>
      <w:tr w:rsidR="00FC75FE" w:rsidRPr="0006027E" w14:paraId="60B49708" w14:textId="77777777" w:rsidTr="00FC75FE">
        <w:trPr>
          <w:trHeight w:val="288"/>
        </w:trPr>
        <w:tc>
          <w:tcPr>
            <w:tcW w:w="2547" w:type="dxa"/>
            <w:shd w:val="clear" w:color="auto" w:fill="CCCCFF"/>
          </w:tcPr>
          <w:p w14:paraId="2F59B830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06027E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 xml:space="preserve">PSA Development Days </w:t>
            </w:r>
          </w:p>
        </w:tc>
        <w:tc>
          <w:tcPr>
            <w:tcW w:w="2693" w:type="dxa"/>
            <w:shd w:val="clear" w:color="auto" w:fill="CCCCFF"/>
          </w:tcPr>
          <w:p w14:paraId="1FFBC9A7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CCCFF"/>
          </w:tcPr>
          <w:p w14:paraId="1973D8B2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CCCCFF"/>
          </w:tcPr>
          <w:p w14:paraId="0C4CF404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CCCFF"/>
          </w:tcPr>
          <w:p w14:paraId="39D2CCBF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CCCCFF"/>
          </w:tcPr>
          <w:p w14:paraId="1BB09799" w14:textId="1FD7EE04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FC75FE" w:rsidRPr="0006027E" w14:paraId="7797E7B1" w14:textId="77777777" w:rsidTr="00C83F1C">
        <w:trPr>
          <w:trHeight w:val="284"/>
        </w:trPr>
        <w:tc>
          <w:tcPr>
            <w:tcW w:w="2547" w:type="dxa"/>
            <w:shd w:val="clear" w:color="auto" w:fill="DEEAF6" w:themeFill="accent5" w:themeFillTint="33"/>
          </w:tcPr>
          <w:p w14:paraId="0B12EE91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Title and Content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7056F04A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24D28E3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Date/Time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5267CC8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Audience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608DE935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3406" w:type="dxa"/>
            <w:shd w:val="clear" w:color="auto" w:fill="DEEAF6" w:themeFill="accent5" w:themeFillTint="33"/>
          </w:tcPr>
          <w:p w14:paraId="3F388D77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Link for booking</w:t>
            </w:r>
          </w:p>
        </w:tc>
      </w:tr>
      <w:tr w:rsidR="00FC75FE" w:rsidRPr="0006027E" w14:paraId="103BE555" w14:textId="77777777" w:rsidTr="00C83F1C">
        <w:trPr>
          <w:trHeight w:val="1009"/>
        </w:trPr>
        <w:tc>
          <w:tcPr>
            <w:tcW w:w="2547" w:type="dxa"/>
          </w:tcPr>
          <w:p w14:paraId="19A06CDC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PSA Local Learning Day</w:t>
            </w:r>
          </w:p>
          <w:p w14:paraId="3A7CFBA1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Programme A</w:t>
            </w:r>
          </w:p>
        </w:tc>
        <w:tc>
          <w:tcPr>
            <w:tcW w:w="2693" w:type="dxa"/>
          </w:tcPr>
          <w:p w14:paraId="67CE22CE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32"/>
              </w:rPr>
            </w:pPr>
            <w:r w:rsidRPr="0006027E">
              <w:rPr>
                <w:rFonts w:ascii="Calibri" w:eastAsia="+mn-ea" w:hAnsi="Calibri" w:cs="Calibri"/>
                <w:color w:val="000000" w:themeColor="text1"/>
                <w:kern w:val="24"/>
                <w:sz w:val="24"/>
                <w:szCs w:val="32"/>
              </w:rPr>
              <w:t>Royal Wootton Bassett Rugby Football Club</w:t>
            </w:r>
          </w:p>
        </w:tc>
        <w:tc>
          <w:tcPr>
            <w:tcW w:w="1843" w:type="dxa"/>
          </w:tcPr>
          <w:p w14:paraId="6A1A3870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5</w:t>
            </w:r>
            <w:r w:rsidRPr="0006027E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06027E">
              <w:rPr>
                <w:rFonts w:ascii="Calibri" w:hAnsi="Calibri" w:cs="Calibri"/>
                <w:sz w:val="24"/>
                <w:szCs w:val="24"/>
              </w:rPr>
              <w:t xml:space="preserve"> February 2026</w:t>
            </w:r>
          </w:p>
        </w:tc>
        <w:tc>
          <w:tcPr>
            <w:tcW w:w="2977" w:type="dxa"/>
          </w:tcPr>
          <w:p w14:paraId="0AF40758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school leaders, governors, RE leaders and CW leaders</w:t>
            </w:r>
          </w:p>
        </w:tc>
        <w:tc>
          <w:tcPr>
            <w:tcW w:w="2551" w:type="dxa"/>
            <w:vMerge w:val="restart"/>
          </w:tcPr>
          <w:p w14:paraId="4ECA6899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PSA subscribing schools </w:t>
            </w:r>
            <w:r w:rsidRPr="0006027E">
              <w:rPr>
                <w:rFonts w:ascii="Calibri" w:hAnsi="Calibri" w:cs="Calibri"/>
                <w:sz w:val="24"/>
                <w:szCs w:val="24"/>
              </w:rPr>
              <w:t>– no extra cost</w:t>
            </w:r>
          </w:p>
          <w:p w14:paraId="461BA72C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E92AE9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PCSF schools </w:t>
            </w:r>
            <w:proofErr w:type="gramStart"/>
            <w:r w:rsidRPr="0006027E">
              <w:rPr>
                <w:rFonts w:ascii="Calibri" w:hAnsi="Calibri" w:cs="Calibri"/>
                <w:sz w:val="24"/>
                <w:szCs w:val="24"/>
              </w:rPr>
              <w:t>-  pay</w:t>
            </w:r>
            <w:proofErr w:type="gramEnd"/>
            <w:r w:rsidRPr="0006027E">
              <w:rPr>
                <w:rFonts w:ascii="Calibri" w:hAnsi="Calibri" w:cs="Calibri"/>
                <w:sz w:val="24"/>
                <w:szCs w:val="24"/>
              </w:rPr>
              <w:t xml:space="preserve"> £25 per person, per session</w:t>
            </w:r>
          </w:p>
          <w:p w14:paraId="65200402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46B8FD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06027E">
              <w:rPr>
                <w:rFonts w:ascii="Calibri" w:hAnsi="Calibri" w:cs="Calibri"/>
                <w:color w:val="7030A0"/>
                <w:sz w:val="24"/>
                <w:szCs w:val="24"/>
              </w:rPr>
              <w:t>Non PSA</w:t>
            </w:r>
            <w:proofErr w:type="gramEnd"/>
            <w:r w:rsidRPr="0006027E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/PCSF schools </w:t>
            </w:r>
            <w:r w:rsidRPr="0006027E">
              <w:rPr>
                <w:rFonts w:ascii="Calibri" w:hAnsi="Calibri" w:cs="Calibri"/>
                <w:sz w:val="24"/>
                <w:szCs w:val="24"/>
              </w:rPr>
              <w:t>- pay £50 per person, per session</w:t>
            </w:r>
          </w:p>
        </w:tc>
        <w:tc>
          <w:tcPr>
            <w:tcW w:w="3406" w:type="dxa"/>
          </w:tcPr>
          <w:p w14:paraId="6C3389D7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75FE" w:rsidRPr="0006027E" w14:paraId="282D92C5" w14:textId="77777777" w:rsidTr="00C83F1C">
        <w:trPr>
          <w:trHeight w:val="981"/>
        </w:trPr>
        <w:tc>
          <w:tcPr>
            <w:tcW w:w="2547" w:type="dxa"/>
          </w:tcPr>
          <w:p w14:paraId="64D9BAD4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PSA Local Learning Day</w:t>
            </w:r>
          </w:p>
          <w:p w14:paraId="0FE145C3" w14:textId="77777777" w:rsidR="00FC75FE" w:rsidRPr="0006027E" w:rsidRDefault="00FC75FE" w:rsidP="00C83F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Programme B</w:t>
            </w:r>
          </w:p>
        </w:tc>
        <w:tc>
          <w:tcPr>
            <w:tcW w:w="2693" w:type="dxa"/>
          </w:tcPr>
          <w:p w14:paraId="503E0F26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32"/>
              </w:rPr>
            </w:pPr>
            <w:r w:rsidRPr="0006027E">
              <w:rPr>
                <w:rFonts w:ascii="Calibri" w:eastAsia="+mn-ea" w:hAnsi="Calibri" w:cs="Calibri"/>
                <w:color w:val="000000" w:themeColor="text1"/>
                <w:kern w:val="24"/>
                <w:sz w:val="24"/>
                <w:szCs w:val="32"/>
              </w:rPr>
              <w:t>Coastal</w:t>
            </w:r>
          </w:p>
        </w:tc>
        <w:tc>
          <w:tcPr>
            <w:tcW w:w="1843" w:type="dxa"/>
          </w:tcPr>
          <w:p w14:paraId="77D7FF51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22</w:t>
            </w:r>
            <w:r w:rsidRPr="0006027E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0006027E">
              <w:rPr>
                <w:rFonts w:ascii="Calibri" w:hAnsi="Calibri" w:cs="Calibri"/>
                <w:sz w:val="24"/>
                <w:szCs w:val="24"/>
              </w:rPr>
              <w:t xml:space="preserve"> January 2026</w:t>
            </w:r>
          </w:p>
        </w:tc>
        <w:tc>
          <w:tcPr>
            <w:tcW w:w="2977" w:type="dxa"/>
          </w:tcPr>
          <w:p w14:paraId="346AB073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school leaders, governors, RE leaders and CW leaders</w:t>
            </w:r>
          </w:p>
        </w:tc>
        <w:tc>
          <w:tcPr>
            <w:tcW w:w="2551" w:type="dxa"/>
            <w:vMerge/>
          </w:tcPr>
          <w:p w14:paraId="7C000683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6" w:type="dxa"/>
          </w:tcPr>
          <w:p w14:paraId="2806CE85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75FE" w:rsidRPr="0006027E" w14:paraId="4399371C" w14:textId="77777777" w:rsidTr="00C83F1C">
        <w:trPr>
          <w:trHeight w:val="981"/>
        </w:trPr>
        <w:tc>
          <w:tcPr>
            <w:tcW w:w="2547" w:type="dxa"/>
          </w:tcPr>
          <w:p w14:paraId="776449DC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PSA Local Learning Day</w:t>
            </w:r>
          </w:p>
          <w:p w14:paraId="5D7262E6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Programme A</w:t>
            </w:r>
          </w:p>
        </w:tc>
        <w:tc>
          <w:tcPr>
            <w:tcW w:w="2693" w:type="dxa"/>
          </w:tcPr>
          <w:p w14:paraId="0848F3A4" w14:textId="77777777" w:rsidR="00FC75FE" w:rsidRPr="0006027E" w:rsidRDefault="00FC75FE" w:rsidP="00C83F1C">
            <w:pPr>
              <w:rPr>
                <w:rFonts w:ascii="Calibri" w:eastAsia="+mn-ea" w:hAnsi="Calibri" w:cs="Calibri"/>
                <w:color w:val="000000" w:themeColor="text1"/>
                <w:kern w:val="24"/>
                <w:sz w:val="24"/>
                <w:szCs w:val="32"/>
              </w:rPr>
            </w:pPr>
            <w:r w:rsidRPr="0006027E">
              <w:rPr>
                <w:rFonts w:ascii="Calibri" w:eastAsia="+mn-ea" w:hAnsi="Calibri" w:cs="Calibri"/>
                <w:color w:val="000000" w:themeColor="text1"/>
                <w:kern w:val="24"/>
                <w:sz w:val="24"/>
                <w:szCs w:val="32"/>
              </w:rPr>
              <w:t xml:space="preserve">Dorchester Community Church; </w:t>
            </w:r>
          </w:p>
        </w:tc>
        <w:tc>
          <w:tcPr>
            <w:tcW w:w="1843" w:type="dxa"/>
          </w:tcPr>
          <w:p w14:paraId="71B78522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26</w:t>
            </w:r>
            <w:r w:rsidRPr="0006027E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06027E">
              <w:rPr>
                <w:rFonts w:ascii="Calibri" w:hAnsi="Calibri" w:cs="Calibri"/>
                <w:sz w:val="24"/>
                <w:szCs w:val="24"/>
              </w:rPr>
              <w:t xml:space="preserve"> February 2026</w:t>
            </w:r>
          </w:p>
        </w:tc>
        <w:tc>
          <w:tcPr>
            <w:tcW w:w="2977" w:type="dxa"/>
          </w:tcPr>
          <w:p w14:paraId="287B7026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school leaders, governors, RE leaders and CW leaders</w:t>
            </w:r>
          </w:p>
        </w:tc>
        <w:tc>
          <w:tcPr>
            <w:tcW w:w="2551" w:type="dxa"/>
            <w:vMerge/>
          </w:tcPr>
          <w:p w14:paraId="228A32F4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6" w:type="dxa"/>
          </w:tcPr>
          <w:p w14:paraId="2AD1899E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75FE" w:rsidRPr="0006027E" w14:paraId="5AF35C14" w14:textId="77777777" w:rsidTr="00C83F1C">
        <w:trPr>
          <w:trHeight w:val="981"/>
        </w:trPr>
        <w:tc>
          <w:tcPr>
            <w:tcW w:w="2547" w:type="dxa"/>
          </w:tcPr>
          <w:p w14:paraId="67E3F64D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PSA Local Learning Day</w:t>
            </w:r>
          </w:p>
          <w:p w14:paraId="2F6CCC9A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Programme B</w:t>
            </w:r>
          </w:p>
        </w:tc>
        <w:tc>
          <w:tcPr>
            <w:tcW w:w="2693" w:type="dxa"/>
          </w:tcPr>
          <w:p w14:paraId="7BF2079C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32"/>
              </w:rPr>
            </w:pPr>
            <w:r w:rsidRPr="0006027E">
              <w:rPr>
                <w:rFonts w:ascii="Calibri" w:eastAsia="+mn-ea" w:hAnsi="Calibri" w:cs="Calibri"/>
                <w:color w:val="000000" w:themeColor="text1"/>
                <w:kern w:val="24"/>
                <w:sz w:val="24"/>
                <w:szCs w:val="32"/>
              </w:rPr>
              <w:t>Royal Wootton Bassett Rugby Football Club</w:t>
            </w:r>
          </w:p>
        </w:tc>
        <w:tc>
          <w:tcPr>
            <w:tcW w:w="1843" w:type="dxa"/>
          </w:tcPr>
          <w:p w14:paraId="0F1AD972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12</w:t>
            </w:r>
            <w:r w:rsidRPr="0006027E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06027E">
              <w:rPr>
                <w:rFonts w:ascii="Calibri" w:hAnsi="Calibri" w:cs="Calibri"/>
                <w:sz w:val="24"/>
                <w:szCs w:val="24"/>
              </w:rPr>
              <w:t xml:space="preserve"> March 2026</w:t>
            </w:r>
          </w:p>
        </w:tc>
        <w:tc>
          <w:tcPr>
            <w:tcW w:w="2977" w:type="dxa"/>
          </w:tcPr>
          <w:p w14:paraId="1414A1F0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school leaders, governors, RE leaders and CW leaders</w:t>
            </w:r>
          </w:p>
        </w:tc>
        <w:tc>
          <w:tcPr>
            <w:tcW w:w="2551" w:type="dxa"/>
            <w:vMerge/>
          </w:tcPr>
          <w:p w14:paraId="76953E83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6" w:type="dxa"/>
          </w:tcPr>
          <w:p w14:paraId="568C2EFC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75FE" w:rsidRPr="0006027E" w14:paraId="2E34654C" w14:textId="77777777" w:rsidTr="00C83F1C">
        <w:trPr>
          <w:trHeight w:val="981"/>
        </w:trPr>
        <w:tc>
          <w:tcPr>
            <w:tcW w:w="2547" w:type="dxa"/>
          </w:tcPr>
          <w:p w14:paraId="45203FA3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PSA Local Learning Day</w:t>
            </w:r>
          </w:p>
          <w:p w14:paraId="013617ED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Programme A</w:t>
            </w:r>
          </w:p>
        </w:tc>
        <w:tc>
          <w:tcPr>
            <w:tcW w:w="2693" w:type="dxa"/>
          </w:tcPr>
          <w:p w14:paraId="13408C0F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32"/>
              </w:rPr>
            </w:pPr>
            <w:r w:rsidRPr="0006027E">
              <w:rPr>
                <w:rFonts w:ascii="Calibri" w:eastAsia="+mn-ea" w:hAnsi="Calibri" w:cs="Calibri"/>
                <w:color w:val="000000" w:themeColor="text1"/>
                <w:kern w:val="24"/>
                <w:sz w:val="24"/>
                <w:szCs w:val="32"/>
              </w:rPr>
              <w:t>Emmaus House</w:t>
            </w:r>
          </w:p>
        </w:tc>
        <w:tc>
          <w:tcPr>
            <w:tcW w:w="1843" w:type="dxa"/>
          </w:tcPr>
          <w:p w14:paraId="2E49CE54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11</w:t>
            </w:r>
            <w:r w:rsidRPr="0006027E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06027E">
              <w:rPr>
                <w:rFonts w:ascii="Calibri" w:hAnsi="Calibri" w:cs="Calibri"/>
                <w:sz w:val="24"/>
                <w:szCs w:val="24"/>
              </w:rPr>
              <w:t xml:space="preserve"> June 2026</w:t>
            </w:r>
          </w:p>
        </w:tc>
        <w:tc>
          <w:tcPr>
            <w:tcW w:w="2977" w:type="dxa"/>
          </w:tcPr>
          <w:p w14:paraId="607D384E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  <w:r w:rsidRPr="0006027E">
              <w:rPr>
                <w:rFonts w:ascii="Calibri" w:hAnsi="Calibri" w:cs="Calibri"/>
                <w:sz w:val="24"/>
                <w:szCs w:val="24"/>
              </w:rPr>
              <w:t>school leaders, governors, RE leaders and CW leaders</w:t>
            </w:r>
          </w:p>
        </w:tc>
        <w:tc>
          <w:tcPr>
            <w:tcW w:w="2551" w:type="dxa"/>
            <w:vMerge/>
          </w:tcPr>
          <w:p w14:paraId="3EE5EAFB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6" w:type="dxa"/>
          </w:tcPr>
          <w:p w14:paraId="15746ADD" w14:textId="77777777" w:rsidR="00FC75FE" w:rsidRPr="0006027E" w:rsidRDefault="00FC75FE" w:rsidP="00C83F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1ED340" w14:textId="77777777" w:rsidR="00FC75FE" w:rsidRPr="0006027E" w:rsidRDefault="00FC75FE" w:rsidP="00FC75FE">
      <w:pPr>
        <w:pStyle w:val="NoSpacing"/>
        <w:rPr>
          <w:rFonts w:ascii="Calibri" w:hAnsi="Calibri" w:cs="Calibri"/>
        </w:rPr>
      </w:pPr>
    </w:p>
    <w:p w14:paraId="589B1265" w14:textId="77777777" w:rsidR="00FC75FE" w:rsidRPr="0006027E" w:rsidRDefault="00FC75FE" w:rsidP="00FC75FE">
      <w:pPr>
        <w:rPr>
          <w:rFonts w:ascii="Calibri" w:hAnsi="Calibri" w:cs="Calibri"/>
          <w:color w:val="000000" w:themeColor="text1"/>
          <w:sz w:val="24"/>
          <w:szCs w:val="24"/>
        </w:rPr>
      </w:pPr>
      <w:r w:rsidRPr="0006027E">
        <w:rPr>
          <w:rFonts w:ascii="Calibri" w:hAnsi="Calibri" w:cs="Calibri"/>
          <w:color w:val="000000" w:themeColor="text1"/>
          <w:sz w:val="24"/>
          <w:szCs w:val="24"/>
        </w:rPr>
        <w:t>Agenda for each day is overleaf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– some days are Programme A running order and some days are Programme B running order.</w:t>
      </w:r>
    </w:p>
    <w:p w14:paraId="501D85DB" w14:textId="77777777" w:rsidR="00FC75FE" w:rsidRPr="0006027E" w:rsidRDefault="00FC75FE" w:rsidP="00FC75F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7A5023F" w14:textId="77777777" w:rsidR="00FC75FE" w:rsidRPr="0006027E" w:rsidRDefault="00FC75FE" w:rsidP="00FC75F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053DCA4" w14:textId="77777777" w:rsidR="00FC75FE" w:rsidRPr="0006027E" w:rsidRDefault="00FC75FE" w:rsidP="00FC75F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C444A6F" w14:textId="77777777" w:rsidR="00FC75FE" w:rsidRPr="0006027E" w:rsidRDefault="00FC75FE" w:rsidP="00FC75F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2E8496A" w14:textId="77777777" w:rsidR="00FC75FE" w:rsidRPr="0006027E" w:rsidRDefault="00FC75FE" w:rsidP="00FC75F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45506C1" w14:textId="77777777" w:rsidR="00FC75FE" w:rsidRPr="0006027E" w:rsidRDefault="00FC75FE" w:rsidP="00FC75FE">
      <w:pPr>
        <w:rPr>
          <w:rFonts w:ascii="Calibri" w:hAnsi="Calibri" w:cs="Calibri"/>
          <w:color w:val="000000" w:themeColor="text1"/>
          <w:sz w:val="24"/>
          <w:szCs w:val="24"/>
        </w:rPr>
      </w:pPr>
      <w:r w:rsidRPr="0006027E">
        <w:rPr>
          <w:rFonts w:ascii="Calibri" w:hAnsi="Calibri" w:cs="Calibri"/>
          <w:color w:val="000000" w:themeColor="text1"/>
          <w:sz w:val="24"/>
          <w:szCs w:val="24"/>
        </w:rPr>
        <w:t>Each day (each session will start/finish 5 minutes after time shown to allow for transition):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3488"/>
        <w:gridCol w:w="2507"/>
        <w:gridCol w:w="282"/>
        <w:gridCol w:w="1396"/>
        <w:gridCol w:w="4298"/>
        <w:gridCol w:w="2026"/>
      </w:tblGrid>
      <w:tr w:rsidR="00FC75FE" w:rsidRPr="0006027E" w14:paraId="45FE510E" w14:textId="77777777" w:rsidTr="00C83F1C">
        <w:trPr>
          <w:trHeight w:val="361"/>
        </w:trPr>
        <w:tc>
          <w:tcPr>
            <w:tcW w:w="7508" w:type="dxa"/>
            <w:gridSpan w:val="3"/>
            <w:shd w:val="clear" w:color="auto" w:fill="CCCCFF"/>
          </w:tcPr>
          <w:p w14:paraId="6CF0EA23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Programme A</w:t>
            </w:r>
          </w:p>
        </w:tc>
        <w:tc>
          <w:tcPr>
            <w:tcW w:w="284" w:type="dxa"/>
            <w:vMerge w:val="restart"/>
            <w:shd w:val="clear" w:color="auto" w:fill="CCCCFF"/>
          </w:tcPr>
          <w:p w14:paraId="71533141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53" w:type="dxa"/>
            <w:gridSpan w:val="3"/>
            <w:shd w:val="clear" w:color="auto" w:fill="CCCCFF"/>
          </w:tcPr>
          <w:p w14:paraId="1F958439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Programme B</w:t>
            </w:r>
          </w:p>
        </w:tc>
      </w:tr>
      <w:tr w:rsidR="00FC75FE" w:rsidRPr="0006027E" w14:paraId="22A5A479" w14:textId="77777777" w:rsidTr="00C83F1C">
        <w:trPr>
          <w:trHeight w:val="361"/>
        </w:trPr>
        <w:tc>
          <w:tcPr>
            <w:tcW w:w="1413" w:type="dxa"/>
            <w:shd w:val="clear" w:color="auto" w:fill="DEEAF6" w:themeFill="accent5" w:themeFillTint="33"/>
          </w:tcPr>
          <w:p w14:paraId="48785177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4ADA11BB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2AE7020F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Audience</w:t>
            </w:r>
          </w:p>
        </w:tc>
        <w:tc>
          <w:tcPr>
            <w:tcW w:w="284" w:type="dxa"/>
            <w:vMerge/>
            <w:shd w:val="clear" w:color="auto" w:fill="CCCCFF"/>
          </w:tcPr>
          <w:p w14:paraId="7B46CC18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66109BF8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384" w:type="dxa"/>
            <w:shd w:val="clear" w:color="auto" w:fill="DEEAF6" w:themeFill="accent5" w:themeFillTint="33"/>
          </w:tcPr>
          <w:p w14:paraId="263C5EA0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052" w:type="dxa"/>
            <w:shd w:val="clear" w:color="auto" w:fill="DEEAF6" w:themeFill="accent5" w:themeFillTint="33"/>
          </w:tcPr>
          <w:p w14:paraId="7506D851" w14:textId="77777777" w:rsidR="00FC75FE" w:rsidRPr="0006027E" w:rsidRDefault="00FC75FE" w:rsidP="00C83F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7E">
              <w:rPr>
                <w:rFonts w:ascii="Calibri" w:hAnsi="Calibri" w:cs="Calibri"/>
                <w:b/>
                <w:bCs/>
                <w:sz w:val="24"/>
                <w:szCs w:val="24"/>
              </w:rPr>
              <w:t>Audience</w:t>
            </w:r>
          </w:p>
        </w:tc>
      </w:tr>
      <w:tr w:rsidR="00FC75FE" w:rsidRPr="0006027E" w14:paraId="01A27FA4" w14:textId="77777777" w:rsidTr="00C83F1C">
        <w:trPr>
          <w:trHeight w:val="486"/>
        </w:trPr>
        <w:tc>
          <w:tcPr>
            <w:tcW w:w="1413" w:type="dxa"/>
          </w:tcPr>
          <w:p w14:paraId="47A371F9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0900 -1200</w:t>
            </w:r>
          </w:p>
        </w:tc>
        <w:tc>
          <w:tcPr>
            <w:tcW w:w="3544" w:type="dxa"/>
          </w:tcPr>
          <w:p w14:paraId="64584A40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How to be a Foundation Guardian </w:t>
            </w:r>
          </w:p>
        </w:tc>
        <w:tc>
          <w:tcPr>
            <w:tcW w:w="2551" w:type="dxa"/>
          </w:tcPr>
          <w:p w14:paraId="2A256F90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Foundation Governors</w:t>
            </w:r>
          </w:p>
        </w:tc>
        <w:tc>
          <w:tcPr>
            <w:tcW w:w="284" w:type="dxa"/>
            <w:vMerge/>
            <w:shd w:val="clear" w:color="auto" w:fill="CCCCFF"/>
          </w:tcPr>
          <w:p w14:paraId="7935B9E1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28F363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0900– 1100</w:t>
            </w:r>
          </w:p>
        </w:tc>
        <w:tc>
          <w:tcPr>
            <w:tcW w:w="4384" w:type="dxa"/>
          </w:tcPr>
          <w:p w14:paraId="470DE02D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Next generation governance</w:t>
            </w:r>
          </w:p>
        </w:tc>
        <w:tc>
          <w:tcPr>
            <w:tcW w:w="2052" w:type="dxa"/>
          </w:tcPr>
          <w:p w14:paraId="7A5DF590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 governors and school leaders</w:t>
            </w:r>
          </w:p>
        </w:tc>
      </w:tr>
      <w:tr w:rsidR="00FC75FE" w:rsidRPr="0006027E" w14:paraId="74FC2D43" w14:textId="77777777" w:rsidTr="00C83F1C">
        <w:trPr>
          <w:trHeight w:val="699"/>
        </w:trPr>
        <w:tc>
          <w:tcPr>
            <w:tcW w:w="1413" w:type="dxa"/>
          </w:tcPr>
          <w:p w14:paraId="52076076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0930-11.30</w:t>
            </w:r>
          </w:p>
        </w:tc>
        <w:tc>
          <w:tcPr>
            <w:tcW w:w="3544" w:type="dxa"/>
          </w:tcPr>
          <w:p w14:paraId="000C7D51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Spirituality that flourishes the curriculum and collective worship</w:t>
            </w:r>
          </w:p>
        </w:tc>
        <w:tc>
          <w:tcPr>
            <w:tcW w:w="2551" w:type="dxa"/>
          </w:tcPr>
          <w:p w14:paraId="7A304152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 and CW leaders</w:t>
            </w:r>
          </w:p>
        </w:tc>
        <w:tc>
          <w:tcPr>
            <w:tcW w:w="284" w:type="dxa"/>
            <w:vMerge/>
            <w:shd w:val="clear" w:color="auto" w:fill="CCCCFF"/>
          </w:tcPr>
          <w:p w14:paraId="2846F023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72DE1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0900– 1100</w:t>
            </w:r>
          </w:p>
          <w:p w14:paraId="2B27EF4D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14:paraId="3614194A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Leading effective RE through an evolving landscape  </w:t>
            </w:r>
          </w:p>
        </w:tc>
        <w:tc>
          <w:tcPr>
            <w:tcW w:w="2052" w:type="dxa"/>
          </w:tcPr>
          <w:p w14:paraId="3C1B0E30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 Leaders</w:t>
            </w:r>
          </w:p>
        </w:tc>
      </w:tr>
      <w:tr w:rsidR="00FC75FE" w:rsidRPr="0006027E" w14:paraId="24D968C7" w14:textId="77777777" w:rsidTr="00C83F1C">
        <w:trPr>
          <w:trHeight w:val="1087"/>
        </w:trPr>
        <w:tc>
          <w:tcPr>
            <w:tcW w:w="1413" w:type="dxa"/>
          </w:tcPr>
          <w:p w14:paraId="09615DC7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1130- 1300 </w:t>
            </w:r>
          </w:p>
        </w:tc>
        <w:tc>
          <w:tcPr>
            <w:tcW w:w="3544" w:type="dxa"/>
          </w:tcPr>
          <w:p w14:paraId="77574746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Networking/lunch (BYO)</w:t>
            </w:r>
          </w:p>
        </w:tc>
        <w:tc>
          <w:tcPr>
            <w:tcW w:w="2551" w:type="dxa"/>
          </w:tcPr>
          <w:p w14:paraId="6A563A2B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84" w:type="dxa"/>
            <w:vMerge/>
            <w:shd w:val="clear" w:color="auto" w:fill="CCCCFF"/>
          </w:tcPr>
          <w:p w14:paraId="090279A3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0118EA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1100 - 1300</w:t>
            </w:r>
          </w:p>
        </w:tc>
        <w:tc>
          <w:tcPr>
            <w:tcW w:w="4384" w:type="dxa"/>
          </w:tcPr>
          <w:p w14:paraId="2825936A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Does theology root your vision? Is it a lived reality? A SIAMS and vision refresher</w:t>
            </w:r>
          </w:p>
        </w:tc>
        <w:tc>
          <w:tcPr>
            <w:tcW w:w="2052" w:type="dxa"/>
          </w:tcPr>
          <w:p w14:paraId="44950B25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 leaders</w:t>
            </w:r>
          </w:p>
        </w:tc>
      </w:tr>
      <w:tr w:rsidR="00FC75FE" w:rsidRPr="0006027E" w14:paraId="522D7193" w14:textId="77777777" w:rsidTr="00C83F1C">
        <w:trPr>
          <w:trHeight w:val="989"/>
        </w:trPr>
        <w:tc>
          <w:tcPr>
            <w:tcW w:w="1413" w:type="dxa"/>
          </w:tcPr>
          <w:p w14:paraId="43956812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1300- 1500</w:t>
            </w:r>
          </w:p>
        </w:tc>
        <w:tc>
          <w:tcPr>
            <w:tcW w:w="3544" w:type="dxa"/>
          </w:tcPr>
          <w:p w14:paraId="55C642D8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Does theology root your vision? Is it a lived reality? A SIAMS and vision refresher</w:t>
            </w:r>
          </w:p>
        </w:tc>
        <w:tc>
          <w:tcPr>
            <w:tcW w:w="2551" w:type="dxa"/>
          </w:tcPr>
          <w:p w14:paraId="31FF3D2C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 leaders</w:t>
            </w:r>
          </w:p>
        </w:tc>
        <w:tc>
          <w:tcPr>
            <w:tcW w:w="284" w:type="dxa"/>
            <w:vMerge/>
            <w:shd w:val="clear" w:color="auto" w:fill="CCCCFF"/>
          </w:tcPr>
          <w:p w14:paraId="27DA9F9F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A5A0D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1300– 1430 </w:t>
            </w:r>
          </w:p>
        </w:tc>
        <w:tc>
          <w:tcPr>
            <w:tcW w:w="4384" w:type="dxa"/>
          </w:tcPr>
          <w:p w14:paraId="38CD5C8C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Networking/lunch (BYO)</w:t>
            </w:r>
          </w:p>
        </w:tc>
        <w:tc>
          <w:tcPr>
            <w:tcW w:w="2052" w:type="dxa"/>
          </w:tcPr>
          <w:p w14:paraId="396426B3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All</w:t>
            </w:r>
          </w:p>
        </w:tc>
      </w:tr>
      <w:tr w:rsidR="00FC75FE" w:rsidRPr="0006027E" w14:paraId="487F0B1C" w14:textId="77777777" w:rsidTr="00C83F1C">
        <w:trPr>
          <w:trHeight w:val="692"/>
        </w:trPr>
        <w:tc>
          <w:tcPr>
            <w:tcW w:w="1413" w:type="dxa"/>
          </w:tcPr>
          <w:p w14:paraId="346AF85C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1515- 1715</w:t>
            </w:r>
          </w:p>
        </w:tc>
        <w:tc>
          <w:tcPr>
            <w:tcW w:w="3544" w:type="dxa"/>
          </w:tcPr>
          <w:p w14:paraId="06C6A0BD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Leading effective RE through an evolving landscape  </w:t>
            </w:r>
          </w:p>
        </w:tc>
        <w:tc>
          <w:tcPr>
            <w:tcW w:w="2551" w:type="dxa"/>
          </w:tcPr>
          <w:p w14:paraId="0D1138CC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 Leaders</w:t>
            </w:r>
          </w:p>
        </w:tc>
        <w:tc>
          <w:tcPr>
            <w:tcW w:w="284" w:type="dxa"/>
            <w:vMerge/>
            <w:shd w:val="clear" w:color="auto" w:fill="CCCCFF"/>
          </w:tcPr>
          <w:p w14:paraId="68BC9E2F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0D5422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1430 - 1630</w:t>
            </w:r>
          </w:p>
        </w:tc>
        <w:tc>
          <w:tcPr>
            <w:tcW w:w="4384" w:type="dxa"/>
          </w:tcPr>
          <w:p w14:paraId="456154C6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Spirituality that flourishes the curriculum and collective worship</w:t>
            </w:r>
          </w:p>
        </w:tc>
        <w:tc>
          <w:tcPr>
            <w:tcW w:w="2052" w:type="dxa"/>
          </w:tcPr>
          <w:p w14:paraId="41FE0127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 and CW leaders</w:t>
            </w:r>
          </w:p>
        </w:tc>
      </w:tr>
      <w:tr w:rsidR="00FC75FE" w:rsidRPr="0006027E" w14:paraId="3D703732" w14:textId="77777777" w:rsidTr="00C83F1C">
        <w:trPr>
          <w:trHeight w:val="722"/>
        </w:trPr>
        <w:tc>
          <w:tcPr>
            <w:tcW w:w="1413" w:type="dxa"/>
          </w:tcPr>
          <w:p w14:paraId="4CDA181F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1515- 1715</w:t>
            </w:r>
          </w:p>
        </w:tc>
        <w:tc>
          <w:tcPr>
            <w:tcW w:w="3544" w:type="dxa"/>
          </w:tcPr>
          <w:p w14:paraId="65DC4D21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Next generation governance </w:t>
            </w:r>
          </w:p>
        </w:tc>
        <w:tc>
          <w:tcPr>
            <w:tcW w:w="2551" w:type="dxa"/>
          </w:tcPr>
          <w:p w14:paraId="4F87CC18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 governors and school leaders</w:t>
            </w:r>
          </w:p>
        </w:tc>
        <w:tc>
          <w:tcPr>
            <w:tcW w:w="284" w:type="dxa"/>
            <w:vMerge/>
          </w:tcPr>
          <w:p w14:paraId="27AD9E25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98BAB9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1430 - 1730</w:t>
            </w:r>
          </w:p>
        </w:tc>
        <w:tc>
          <w:tcPr>
            <w:tcW w:w="4384" w:type="dxa"/>
          </w:tcPr>
          <w:p w14:paraId="60401768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How to be a Foundation Guardian </w:t>
            </w:r>
          </w:p>
        </w:tc>
        <w:tc>
          <w:tcPr>
            <w:tcW w:w="2052" w:type="dxa"/>
          </w:tcPr>
          <w:p w14:paraId="15CEE692" w14:textId="77777777" w:rsidR="00FC75FE" w:rsidRPr="0006027E" w:rsidRDefault="00FC75FE" w:rsidP="00C83F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6027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Foundation Governors</w:t>
            </w:r>
          </w:p>
        </w:tc>
      </w:tr>
    </w:tbl>
    <w:p w14:paraId="23D9766D" w14:textId="77777777" w:rsidR="005F37CF" w:rsidRDefault="005F37CF"/>
    <w:sectPr w:rsidR="005F37CF" w:rsidSect="00FC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6"/>
    <w:rsid w:val="00015A56"/>
    <w:rsid w:val="001A6965"/>
    <w:rsid w:val="005F37CF"/>
    <w:rsid w:val="00EC4255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D07F"/>
  <w15:chartTrackingRefBased/>
  <w15:docId w15:val="{20C303CA-22D4-401A-9BAC-A4BEA958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030A0"/>
      <w:kern w:val="2"/>
      <w:sz w:val="32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5FE"/>
    <w:rPr>
      <w:rFonts w:asciiTheme="majorHAnsi" w:eastAsiaTheme="majorEastAsia" w:hAnsiTheme="majorHAnsi" w:cstheme="majorBidi"/>
      <w:color w:val="7030A0"/>
      <w:kern w:val="2"/>
      <w:sz w:val="32"/>
      <w:szCs w:val="40"/>
      <w14:ligatures w14:val="standardContextual"/>
    </w:rPr>
  </w:style>
  <w:style w:type="table" w:styleId="TableGrid">
    <w:name w:val="Table Grid"/>
    <w:basedOn w:val="TableNormal"/>
    <w:uiPriority w:val="39"/>
    <w:rsid w:val="00FC75F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75F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/>
    </hc4e538d4a2f45a4befe1746bd98d028>
    <o7a2c36836484016beb550f1994bee37 xmlns="2630dbf1-9670-49a5-93a6-011babee3226">
      <Terms xmlns="http://schemas.microsoft.com/office/infopath/2007/PartnerControls"/>
    </o7a2c36836484016beb550f1994bee37>
    <Key_x0020_Stage xmlns="2630dbf1-9670-49a5-93a6-011babee3226" xsi:nil="true"/>
    <TaxCatchAll xmlns="2630dbf1-9670-49a5-93a6-011babee3226" xsi:nil="true"/>
    <obd026a956204244813d9b2931bf1298 xmlns="2630dbf1-9670-49a5-93a6-011babee3226">
      <Terms xmlns="http://schemas.microsoft.com/office/infopath/2007/PartnerControls"/>
    </obd026a956204244813d9b2931bf1298>
    <e7ff3f8cafe8453391f5915f4841a855 xmlns="2630dbf1-9670-49a5-93a6-011babee3226">
      <Terms xmlns="http://schemas.microsoft.com/office/infopath/2007/PartnerControls"/>
    </e7ff3f8cafe8453391f5915f4841a855>
    <Course_x0020_or_x0020_Event_x0020_Name xmlns="2630dbf1-9670-49a5-93a6-011babee3226" xsi:nil="true"/>
    <hc0380b7f9fc4c758faa1e4a9372c295 xmlns="2630dbf1-9670-49a5-93a6-011babee3226">
      <Terms xmlns="http://schemas.microsoft.com/office/infopath/2007/PartnerControls"/>
    </hc0380b7f9fc4c758faa1e4a9372c295>
    <Course_x0020_or_x0020_event_x0020_date xmlns="2630dbf1-9670-49a5-93a6-011babee32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B3B20359C4B56E4586D094CCB621AED6" ma:contentTypeVersion="10" ma:contentTypeDescription="" ma:contentTypeScope="" ma:versionID="71f3fb5e8b3a9b5a195e5b26d17cf714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1ed95c44ef8951c8715b58e493dcd6f4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  <xsd:element ref="ns2:hc0380b7f9fc4c758faa1e4a9372c29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14b0a3-ce89-482a-b0da-5ba95554b683}" ma:internalName="TaxCatchAll" ma:showField="CatchAllData" ma:web="0a11fb04-27da-4861-a8b4-048ebfb89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14b0a3-ce89-482a-b0da-5ba95554b683}" ma:internalName="TaxCatchAllLabel" ma:readOnly="true" ma:showField="CatchAllDataLabel" ma:web="0a11fb04-27da-4861-a8b4-048ebfb89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0380b7f9fc4c758faa1e4a9372c295" ma:index="21" nillable="true" ma:taxonomy="true" ma:internalName="hc0380b7f9fc4c758faa1e4a9372c295" ma:taxonomyFieldName="SLC" ma:displayName="SLC" ma:default="" ma:fieldId="{1c0380b7-f9fc-4c75-8faa-1e4a9372c295}" ma:taxonomyMulti="true" ma:sspId="77ead7a6-84b1-4173-ae92-3aadd00dabd6" ma:termSetId="68cdf08a-afeb-43bd-b925-1a199fd7f4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925E5-8C01-4002-AC65-57231A979EE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5FF1C5-68D2-4DA0-96F4-9E6C99232BD7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738FCDD7-E1BE-483F-8743-1728FF87F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7ADBC-4E79-45F4-A33A-460441A77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McNicol</dc:creator>
  <cp:keywords/>
  <dc:description/>
  <cp:lastModifiedBy>Sarah McNicol</cp:lastModifiedBy>
  <cp:revision>2</cp:revision>
  <dcterms:created xsi:type="dcterms:W3CDTF">2025-05-09T10:52:00Z</dcterms:created>
  <dcterms:modified xsi:type="dcterms:W3CDTF">2025-05-09T10:52:00Z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0x0101008C675C638B6D1E428BEF5858EA6C8FCC00B3B20359C4B56E4586D094CCB621AED6</vt:lpwstr>
  </property>
  <property fmtid="{D5CDD505-2E9C-101B-9397-08002B2CF9AE}" pid="3" name="Document_x0020_type">
    <vt:lpwstr/>
  </property>
  <property fmtid="{D5CDD505-2E9C-101B-9397-08002B2CF9AE}" pid="4" name="Audience">
    <vt:lpwstr/>
  </property>
  <property fmtid="{D5CDD505-2E9C-101B-9397-08002B2CF9AE}" pid="5" name="Academic Year">
    <vt:lpwstr/>
  </property>
  <property fmtid="{D5CDD505-2E9C-101B-9397-08002B2CF9AE}" pid="6" name="Topic">
    <vt:lpwstr/>
  </property>
  <property fmtid="{D5CDD505-2E9C-101B-9397-08002B2CF9AE}" pid="7" name="Academic_x0020_Year">
    <vt:lpwstr/>
  </property>
  <property fmtid="{D5CDD505-2E9C-101B-9397-08002B2CF9AE}" pid="8" name="Document type">
    <vt:lpwstr/>
  </property>
  <property fmtid="{D5CDD505-2E9C-101B-9397-08002B2CF9AE}" pid="9" name="SLC">
    <vt:lpwstr/>
  </property>
</Properties>
</file>