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3B1A" w14:textId="77777777" w:rsidR="00347CFF" w:rsidRDefault="00347CFF"/>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347CFF" w14:paraId="4ADF6DDC" w14:textId="77777777" w:rsidTr="00347CFF">
        <w:tc>
          <w:tcPr>
            <w:tcW w:w="9192" w:type="dxa"/>
          </w:tcPr>
          <w:p w14:paraId="0BC73568" w14:textId="77777777" w:rsidR="00347CFF" w:rsidRPr="00684684" w:rsidRDefault="00347CFF" w:rsidP="00347CFF">
            <w:pPr>
              <w:spacing w:after="120" w:line="240" w:lineRule="auto"/>
              <w:rPr>
                <w:rFonts w:ascii="Gill Sans MT" w:hAnsi="Gill Sans MT" w:cs="Arial"/>
                <w:b/>
              </w:rPr>
            </w:pPr>
            <w:r w:rsidRPr="00684684">
              <w:rPr>
                <w:rFonts w:ascii="Gill Sans MT" w:hAnsi="Gill Sans MT" w:cs="Arial"/>
                <w:b/>
              </w:rPr>
              <w:t>NOTES FOR APPLICANTS</w:t>
            </w:r>
          </w:p>
          <w:p w14:paraId="74588C0D" w14:textId="77777777" w:rsidR="00347CFF" w:rsidRPr="00684684" w:rsidRDefault="00347CFF" w:rsidP="00347CFF">
            <w:pPr>
              <w:spacing w:after="120" w:line="240" w:lineRule="auto"/>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0401D48C" w14:textId="77777777" w:rsidR="00347CFF" w:rsidRPr="00684684" w:rsidRDefault="00347CFF" w:rsidP="00347CFF">
            <w:pPr>
              <w:spacing w:after="120" w:line="240" w:lineRule="auto"/>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 </w:t>
            </w:r>
            <w:proofErr w:type="gramStart"/>
            <w:r>
              <w:rPr>
                <w:rFonts w:ascii="Gill Sans MT" w:hAnsi="Gill Sans MT" w:cs="Arial"/>
              </w:rPr>
              <w:t>form</w:t>
            </w:r>
            <w:proofErr w:type="gramEnd"/>
            <w:r>
              <w:rPr>
                <w:rFonts w:ascii="Gill Sans MT" w:hAnsi="Gill Sans MT" w:cs="Arial"/>
              </w:rPr>
              <w:t xml:space="preserve"> you should ask yourself “What might I under God be able to bring to the needs of this office?”</w:t>
            </w:r>
          </w:p>
          <w:p w14:paraId="5543C238" w14:textId="77777777" w:rsidR="00347CFF" w:rsidRPr="00684684" w:rsidRDefault="00347CFF" w:rsidP="00347CFF">
            <w:pPr>
              <w:spacing w:after="120" w:line="240" w:lineRule="auto"/>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237EC380" w14:textId="77777777" w:rsidR="00347CFF" w:rsidRPr="00684684" w:rsidRDefault="00347CFF" w:rsidP="00347CFF">
            <w:pPr>
              <w:spacing w:after="120" w:line="240" w:lineRule="auto"/>
              <w:rPr>
                <w:rFonts w:ascii="Gill Sans MT" w:hAnsi="Gill Sans MT" w:cs="Arial"/>
              </w:rPr>
            </w:pPr>
            <w:r w:rsidRPr="00684684">
              <w:rPr>
                <w:rFonts w:ascii="Gill Sans MT" w:hAnsi="Gill Sans MT" w:cs="Arial"/>
              </w:rPr>
              <w:t>Please complete each section fully.</w:t>
            </w:r>
            <w:r>
              <w:rPr>
                <w:rFonts w:ascii="Gill Sans MT" w:hAnsi="Gill Sans MT" w:cs="Arial"/>
              </w:rPr>
              <w:t xml:space="preserve"> Saying</w:t>
            </w:r>
            <w:r w:rsidRPr="00684684">
              <w:rPr>
                <w:rFonts w:ascii="Gill Sans MT" w:hAnsi="Gill Sans MT" w:cs="Arial"/>
              </w:rPr>
              <w:t xml:space="preserve"> ‘see CV attached’</w:t>
            </w:r>
            <w:r>
              <w:rPr>
                <w:rFonts w:ascii="Gill Sans MT" w:hAnsi="Gill Sans MT" w:cs="Arial"/>
              </w:rPr>
              <w:t>,</w:t>
            </w:r>
            <w:r w:rsidRPr="00684684">
              <w:rPr>
                <w:rFonts w:ascii="Gill Sans MT" w:hAnsi="Gill Sans MT" w:cs="Arial"/>
              </w:rPr>
              <w:t xml:space="preserve"> for example, is not sufficient.</w:t>
            </w:r>
          </w:p>
          <w:p w14:paraId="511EC138" w14:textId="77777777" w:rsidR="00347CFF" w:rsidRDefault="00347CFF" w:rsidP="00347CFF">
            <w:pPr>
              <w:spacing w:after="120" w:line="240" w:lineRule="auto"/>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23E75245" w14:textId="77777777" w:rsidR="00347CFF" w:rsidRPr="00684684" w:rsidRDefault="00347CFF" w:rsidP="00347CFF">
            <w:pPr>
              <w:spacing w:after="120" w:line="240" w:lineRule="auto"/>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C4BDB22" w14:textId="77777777" w:rsidR="00347CFF" w:rsidRDefault="00347CFF" w:rsidP="00347CFF">
            <w:pPr>
              <w:spacing w:after="120" w:line="240" w:lineRule="auto"/>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Pr>
                <w:rFonts w:ascii="Gill Sans MT" w:hAnsi="Gill Sans MT" w:cs="Arial"/>
              </w:rPr>
              <w:t xml:space="preserve">House of Bishops’ Declaration on the Ministry of Bishops and Priests, </w:t>
            </w:r>
            <w:r w:rsidRPr="00684684">
              <w:rPr>
                <w:rFonts w:ascii="Gill Sans MT" w:hAnsi="Gill Sans MT" w:cs="Arial"/>
              </w:rPr>
              <w:t xml:space="preserve">and a woman is </w:t>
            </w:r>
            <w:r>
              <w:rPr>
                <w:rFonts w:ascii="Gill Sans MT" w:hAnsi="Gill Sans MT" w:cs="Arial"/>
              </w:rPr>
              <w:t xml:space="preserve">therefore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05229ECB" w14:textId="77777777" w:rsidR="00347CFF" w:rsidRDefault="00347CFF" w:rsidP="00347CFF">
            <w:pPr>
              <w:spacing w:after="120" w:line="240" w:lineRule="auto"/>
              <w:rPr>
                <w:rFonts w:ascii="Gill Sans MT" w:hAnsi="Gill Sans MT" w:cs="Arial"/>
              </w:rPr>
            </w:pPr>
            <w:r w:rsidRPr="00684684">
              <w:rPr>
                <w:rFonts w:ascii="Gill Sans MT" w:hAnsi="Gill Sans MT" w:cs="Arial"/>
              </w:rPr>
              <w:t>Some requirements however are more general and will not be mentioned in the person specification</w:t>
            </w:r>
            <w:r>
              <w:rPr>
                <w:rFonts w:ascii="Gill Sans MT" w:hAnsi="Gill Sans MT" w:cs="Arial"/>
              </w:rPr>
              <w:t>.</w:t>
            </w:r>
            <w:r w:rsidRPr="00684684">
              <w:rPr>
                <w:rFonts w:ascii="Gill Sans MT" w:hAnsi="Gill Sans MT" w:cs="Arial"/>
              </w:rPr>
              <w:t xml:space="preserve"> </w:t>
            </w:r>
            <w:r>
              <w:rPr>
                <w:rFonts w:ascii="Gill Sans MT" w:hAnsi="Gill Sans MT" w:cs="Arial"/>
              </w:rPr>
              <w:t>F</w:t>
            </w:r>
            <w:r w:rsidRPr="00684684">
              <w:rPr>
                <w:rFonts w:ascii="Gill Sans MT" w:hAnsi="Gill Sans MT" w:cs="Arial"/>
              </w:rPr>
              <w:t>or example</w:t>
            </w:r>
            <w:r>
              <w:rPr>
                <w:rFonts w:ascii="Gill Sans MT" w:hAnsi="Gill Sans MT" w:cs="Arial"/>
              </w:rPr>
              <w:t>,</w:t>
            </w:r>
            <w:r w:rsidRPr="00684684">
              <w:rPr>
                <w:rFonts w:ascii="Gill Sans MT" w:hAnsi="Gill Sans MT" w:cs="Arial"/>
              </w:rPr>
              <w:t xml:space="preserve"> the Ecclesiastical Offices (Age Limit) Measure 1975 does not allow the appointment of those over 70</w:t>
            </w:r>
            <w:r>
              <w:rPr>
                <w:rFonts w:ascii="Gill Sans MT" w:hAnsi="Gill Sans MT" w:cs="Arial"/>
              </w:rPr>
              <w:t xml:space="preserve"> unless in a fixed or limited term licensed appointment under regulation 29(1) (b)</w:t>
            </w:r>
            <w:r w:rsidRPr="00684684">
              <w:rPr>
                <w:rFonts w:ascii="Gill Sans MT" w:hAnsi="Gill Sans MT" w:cs="Arial"/>
              </w:rPr>
              <w:t>. If you are in any doubt about your eligibility</w:t>
            </w:r>
            <w:r>
              <w:rPr>
                <w:rFonts w:ascii="Gill Sans MT" w:hAnsi="Gill Sans MT" w:cs="Arial"/>
              </w:rPr>
              <w:t>,</w:t>
            </w:r>
            <w:r w:rsidRPr="00684684">
              <w:rPr>
                <w:rFonts w:ascii="Gill Sans MT" w:hAnsi="Gill Sans MT" w:cs="Arial"/>
              </w:rPr>
              <w:t xml:space="preserve"> you should ask </w:t>
            </w:r>
            <w:r>
              <w:rPr>
                <w:rFonts w:ascii="Gill Sans MT" w:hAnsi="Gill Sans MT" w:cs="Arial"/>
              </w:rPr>
              <w:t>those responsible for making the appointment</w:t>
            </w:r>
            <w:r w:rsidRPr="00684684">
              <w:rPr>
                <w:rFonts w:ascii="Gill Sans MT" w:hAnsi="Gill Sans MT" w:cs="Arial"/>
              </w:rPr>
              <w:t xml:space="preserve"> before you complete your application.</w:t>
            </w:r>
          </w:p>
          <w:p w14:paraId="1C32738B" w14:textId="77777777" w:rsidR="00347CFF" w:rsidRDefault="00347CFF" w:rsidP="00347CFF">
            <w:pPr>
              <w:spacing w:after="120" w:line="240" w:lineRule="auto"/>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56874BE6" w14:textId="77777777" w:rsidR="00347CFF" w:rsidRDefault="00347CFF" w:rsidP="00347CFF">
            <w:pPr>
              <w:spacing w:after="120" w:line="240" w:lineRule="auto"/>
              <w:rPr>
                <w:rFonts w:ascii="Gill Sans MT" w:hAnsi="Gill Sans MT" w:cs="Arial"/>
              </w:rPr>
            </w:pPr>
            <w:r w:rsidRPr="00684684">
              <w:rPr>
                <w:rFonts w:ascii="Gill Sans MT" w:hAnsi="Gill Sans MT" w:cs="Arial"/>
              </w:rPr>
              <w:lastRenderedPageBreak/>
              <w:t>The bishop may ask you questions about the confidential information at your private interview because he</w:t>
            </w:r>
            <w:r>
              <w:rPr>
                <w:rFonts w:ascii="Gill Sans MT" w:hAnsi="Gill Sans MT" w:cs="Arial"/>
              </w:rPr>
              <w:t xml:space="preserve"> or she</w:t>
            </w:r>
            <w:r w:rsidRPr="00684684">
              <w:rPr>
                <w:rFonts w:ascii="Gill Sans MT" w:hAnsi="Gill Sans MT" w:cs="Arial"/>
              </w:rPr>
              <w:t xml:space="preserve"> has to assure himself</w:t>
            </w:r>
            <w:r>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1F779D6F" w14:textId="77777777" w:rsidR="00347CFF" w:rsidRPr="00782FCE" w:rsidRDefault="00347CFF" w:rsidP="00347CFF">
            <w:pPr>
              <w:spacing w:after="120" w:line="240" w:lineRule="auto"/>
              <w:rPr>
                <w:rFonts w:ascii="Gill Sans MT" w:hAnsi="Gill Sans MT" w:cs="Arial"/>
              </w:rPr>
            </w:pPr>
            <w:r w:rsidRPr="00684684">
              <w:rPr>
                <w:rFonts w:ascii="Gill Sans MT" w:hAnsi="Gill Sans MT" w:cs="Arial"/>
              </w:rPr>
              <w:t>If you are appointed</w:t>
            </w:r>
            <w:r>
              <w:rPr>
                <w:rFonts w:ascii="Gill Sans MT" w:hAnsi="Gill Sans MT" w:cs="Arial"/>
              </w:rPr>
              <w:t>,</w:t>
            </w:r>
            <w:r w:rsidRPr="00684684">
              <w:rPr>
                <w:rFonts w:ascii="Gill Sans MT" w:hAnsi="Gill Sans MT" w:cs="Arial"/>
              </w:rPr>
              <w:t xml:space="preserve"> you will be invited to provide information about you and your </w:t>
            </w:r>
            <w:proofErr w:type="gramStart"/>
            <w:r w:rsidRPr="00684684">
              <w:rPr>
                <w:rFonts w:ascii="Gill Sans MT" w:hAnsi="Gill Sans MT" w:cs="Arial"/>
              </w:rPr>
              <w:t>family</w:t>
            </w:r>
            <w:proofErr w:type="gramEnd"/>
            <w:r w:rsidRPr="00684684">
              <w:rPr>
                <w:rFonts w:ascii="Gill Sans MT" w:hAnsi="Gill Sans MT" w:cs="Arial"/>
              </w:rPr>
              <w:t xml:space="preserve"> so the bishop has the information he</w:t>
            </w:r>
            <w:r>
              <w:rPr>
                <w:rFonts w:ascii="Gill Sans MT" w:hAnsi="Gill Sans MT" w:cs="Arial"/>
              </w:rPr>
              <w:t xml:space="preserve"> or she</w:t>
            </w:r>
            <w:r w:rsidRPr="00684684">
              <w:rPr>
                <w:rFonts w:ascii="Gill Sans MT" w:hAnsi="Gill Sans MT" w:cs="Arial"/>
              </w:rPr>
              <w:t xml:space="preserve"> needs to provide you with pastoral care.</w:t>
            </w:r>
          </w:p>
        </w:tc>
      </w:tr>
    </w:tbl>
    <w:p w14:paraId="78867626" w14:textId="77777777" w:rsidR="0090077B" w:rsidRDefault="0090077B" w:rsidP="00347CFF"/>
    <w:sectPr w:rsidR="0090077B" w:rsidSect="00347CFF">
      <w:headerReference w:type="default" r:id="rId10"/>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25029" w14:textId="77777777" w:rsidR="00347CFF" w:rsidRDefault="00347CFF" w:rsidP="00347CFF">
      <w:pPr>
        <w:spacing w:after="0" w:line="240" w:lineRule="auto"/>
      </w:pPr>
      <w:r>
        <w:separator/>
      </w:r>
    </w:p>
  </w:endnote>
  <w:endnote w:type="continuationSeparator" w:id="0">
    <w:p w14:paraId="36B367D4" w14:textId="77777777" w:rsidR="00347CFF" w:rsidRDefault="00347CFF" w:rsidP="00347CFF">
      <w:pPr>
        <w:spacing w:after="0" w:line="240" w:lineRule="auto"/>
      </w:pPr>
      <w:r>
        <w:continuationSeparator/>
      </w:r>
    </w:p>
  </w:endnote>
  <w:endnote w:type="continuationNotice" w:id="1">
    <w:p w14:paraId="0C384E1E" w14:textId="77777777" w:rsidR="00CF069C" w:rsidRDefault="00CF0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3755" w14:textId="77777777" w:rsidR="00347CFF" w:rsidRDefault="00347CFF" w:rsidP="00347CFF">
      <w:pPr>
        <w:spacing w:after="0" w:line="240" w:lineRule="auto"/>
      </w:pPr>
      <w:r>
        <w:separator/>
      </w:r>
    </w:p>
  </w:footnote>
  <w:footnote w:type="continuationSeparator" w:id="0">
    <w:p w14:paraId="30F8A9E3" w14:textId="77777777" w:rsidR="00347CFF" w:rsidRDefault="00347CFF" w:rsidP="00347CFF">
      <w:pPr>
        <w:spacing w:after="0" w:line="240" w:lineRule="auto"/>
      </w:pPr>
      <w:r>
        <w:continuationSeparator/>
      </w:r>
    </w:p>
  </w:footnote>
  <w:footnote w:type="continuationNotice" w:id="1">
    <w:p w14:paraId="5DA643DC" w14:textId="77777777" w:rsidR="00CF069C" w:rsidRDefault="00CF0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0013" w14:textId="77777777" w:rsidR="00347CFF" w:rsidRDefault="00347CFF">
    <w:pPr>
      <w:pStyle w:val="Header"/>
    </w:pPr>
    <w:r>
      <w:rPr>
        <w:rFonts w:ascii="Gill Sans MT" w:hAnsi="Gill Sans MT"/>
        <w:noProof/>
        <w:sz w:val="18"/>
        <w:szCs w:val="18"/>
        <w:lang w:eastAsia="en-GB"/>
      </w:rPr>
      <w:drawing>
        <wp:inline distT="0" distB="0" distL="0" distR="0" wp14:anchorId="62F144D1" wp14:editId="28639B4C">
          <wp:extent cx="2036171" cy="828675"/>
          <wp:effectExtent l="0" t="0" r="2540" b="0"/>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44076" cy="831892"/>
                  </a:xfrm>
                  <a:prstGeom prst="rect">
                    <a:avLst/>
                  </a:prstGeom>
                  <a:noFill/>
                  <a:ln w="9525">
                    <a:noFill/>
                    <a:miter lim="800000"/>
                    <a:headEnd/>
                    <a:tailEnd/>
                  </a:ln>
                </pic:spPr>
              </pic:pic>
            </a:graphicData>
          </a:graphic>
        </wp:inline>
      </w:drawing>
    </w:r>
  </w:p>
  <w:p w14:paraId="7D061FD2" w14:textId="77777777" w:rsidR="0036175B" w:rsidRDefault="0036175B">
    <w:pPr>
      <w:pStyle w:val="Header"/>
    </w:pPr>
  </w:p>
  <w:p w14:paraId="34F2D5B0" w14:textId="77777777" w:rsidR="00CF069C" w:rsidRDefault="00CF069C">
    <w:pPr>
      <w:pStyle w:val="Header"/>
    </w:pPr>
  </w:p>
  <w:p w14:paraId="0CEAB713" w14:textId="77777777" w:rsidR="00CF069C" w:rsidRDefault="00CF0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CFF"/>
    <w:rsid w:val="00155F3A"/>
    <w:rsid w:val="00347CFF"/>
    <w:rsid w:val="003578E8"/>
    <w:rsid w:val="0036175B"/>
    <w:rsid w:val="0090077B"/>
    <w:rsid w:val="00CF069C"/>
    <w:rsid w:val="00E11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228E"/>
  <w15:chartTrackingRefBased/>
  <w15:docId w15:val="{F5665A83-75E6-480E-AE85-6A388542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FF"/>
    <w:pPr>
      <w:spacing w:after="200" w:line="276" w:lineRule="auto"/>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CF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CFF"/>
    <w:rPr>
      <w:rFonts w:eastAsia="Times New Roman"/>
      <w:sz w:val="24"/>
    </w:rPr>
  </w:style>
  <w:style w:type="paragraph" w:styleId="Footer">
    <w:name w:val="footer"/>
    <w:basedOn w:val="Normal"/>
    <w:link w:val="FooterChar"/>
    <w:uiPriority w:val="99"/>
    <w:unhideWhenUsed/>
    <w:rsid w:val="00347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CFF"/>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hurchofeng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dce362f952666b3b773f7abbb8c14474">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e7a6a7258cb065db7c94d746764dd1e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17992-9E7C-40DF-B331-2442C8D064FF}">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2.xml><?xml version="1.0" encoding="utf-8"?>
<ds:datastoreItem xmlns:ds="http://schemas.openxmlformats.org/officeDocument/2006/customXml" ds:itemID="{7A56F4BE-DF53-4C05-B2CC-A73E979BBF6B}">
  <ds:schemaRefs>
    <ds:schemaRef ds:uri="http://schemas.microsoft.com/sharepoint/v3/contenttype/forms"/>
  </ds:schemaRefs>
</ds:datastoreItem>
</file>

<file path=customXml/itemProps3.xml><?xml version="1.0" encoding="utf-8"?>
<ds:datastoreItem xmlns:ds="http://schemas.openxmlformats.org/officeDocument/2006/customXml" ds:itemID="{5D12A29A-0A19-42CC-9C0F-D2FED9C40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Sherborne Office</dc:creator>
  <cp:keywords/>
  <dc:description/>
  <cp:lastModifiedBy>Paul Chivers</cp:lastModifiedBy>
  <cp:revision>5</cp:revision>
  <dcterms:created xsi:type="dcterms:W3CDTF">2020-09-07T13:28:00Z</dcterms:created>
  <dcterms:modified xsi:type="dcterms:W3CDTF">2024-04-26T08:25:00Z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