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7586" w14:textId="12499AF7" w:rsidR="006C53C5" w:rsidRDefault="006C53C5" w:rsidP="006C53C5">
      <w:pPr>
        <w:pStyle w:val="TOC1"/>
        <w:tabs>
          <w:tab w:val="right" w:leader="dot" w:pos="10763"/>
        </w:tabs>
        <w:ind w:left="-284" w:firstLine="0"/>
        <w:rPr>
          <w:rFonts w:eastAsia="Arial" w:cs="Arial"/>
          <w:sz w:val="22"/>
        </w:rPr>
      </w:pPr>
      <w:r>
        <w:rPr>
          <w:noProof/>
        </w:rPr>
        <w:drawing>
          <wp:inline distT="0" distB="0" distL="0" distR="0" wp14:anchorId="5AB44159" wp14:editId="18D3FC96">
            <wp:extent cx="2438400" cy="1165524"/>
            <wp:effectExtent l="0" t="0" r="0" b="3175"/>
            <wp:docPr id="1358027366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A79B6" w14:textId="77777777" w:rsidR="004E5FFB" w:rsidRDefault="004E5FFB" w:rsidP="006C53C5">
      <w:pPr>
        <w:pStyle w:val="TOC1"/>
        <w:tabs>
          <w:tab w:val="right" w:leader="dot" w:pos="10763"/>
        </w:tabs>
        <w:ind w:left="-284" w:firstLine="0"/>
        <w:rPr>
          <w:rFonts w:eastAsia="Arial" w:cs="Arial"/>
          <w:sz w:val="22"/>
        </w:rPr>
      </w:pPr>
    </w:p>
    <w:p w14:paraId="6E80C67B" w14:textId="77777777" w:rsidR="009A0460" w:rsidRPr="006E794B" w:rsidRDefault="009A0460" w:rsidP="009A0460">
      <w:pPr>
        <w:jc w:val="center"/>
        <w:rPr>
          <w:b/>
          <w:bCs/>
          <w:sz w:val="56"/>
          <w:szCs w:val="22"/>
        </w:rPr>
      </w:pPr>
      <w:r w:rsidRPr="006E794B">
        <w:rPr>
          <w:b/>
          <w:bCs/>
          <w:sz w:val="48"/>
          <w:szCs w:val="18"/>
        </w:rPr>
        <w:t>CHURCH ELECTORAL ROLL CERTIFICATE</w:t>
      </w:r>
    </w:p>
    <w:p w14:paraId="2B1571CE" w14:textId="77777777" w:rsidR="009A0460" w:rsidRPr="006E794B" w:rsidRDefault="009A0460" w:rsidP="009A0460">
      <w:pPr>
        <w:rPr>
          <w:sz w:val="36"/>
          <w:szCs w:val="22"/>
        </w:rPr>
      </w:pPr>
    </w:p>
    <w:p w14:paraId="70BBBA35" w14:textId="6197AA56" w:rsidR="009A0460" w:rsidRPr="006E794B" w:rsidRDefault="009A0460" w:rsidP="009A0460">
      <w:pPr>
        <w:rPr>
          <w:sz w:val="32"/>
          <w:szCs w:val="22"/>
          <w:u w:val="single"/>
        </w:rPr>
      </w:pPr>
      <w:r w:rsidRPr="006E794B">
        <w:rPr>
          <w:sz w:val="32"/>
          <w:szCs w:val="22"/>
          <w:u w:val="single"/>
        </w:rPr>
        <w:t>Parish of:</w:t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="008338E2">
        <w:rPr>
          <w:sz w:val="32"/>
          <w:szCs w:val="22"/>
          <w:u w:val="single"/>
        </w:rPr>
        <w:t xml:space="preserve">    </w:t>
      </w:r>
    </w:p>
    <w:p w14:paraId="6CE3834E" w14:textId="77777777" w:rsidR="009A0460" w:rsidRPr="006E794B" w:rsidRDefault="009A0460" w:rsidP="009A0460">
      <w:pPr>
        <w:rPr>
          <w:sz w:val="32"/>
          <w:szCs w:val="22"/>
        </w:rPr>
      </w:pPr>
    </w:p>
    <w:p w14:paraId="6F313182" w14:textId="5AC49FE0" w:rsidR="009A0460" w:rsidRPr="006E794B" w:rsidRDefault="009A0460" w:rsidP="009A0460">
      <w:pPr>
        <w:rPr>
          <w:sz w:val="32"/>
          <w:szCs w:val="22"/>
          <w:u w:val="single"/>
        </w:rPr>
      </w:pPr>
      <w:r w:rsidRPr="006E794B">
        <w:rPr>
          <w:sz w:val="32"/>
          <w:szCs w:val="22"/>
          <w:u w:val="single"/>
        </w:rPr>
        <w:t>in the deanery of:</w:t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Pr="006E794B">
        <w:rPr>
          <w:sz w:val="32"/>
          <w:szCs w:val="22"/>
          <w:u w:val="single"/>
        </w:rPr>
        <w:tab/>
      </w:r>
      <w:r w:rsidR="008338E2">
        <w:rPr>
          <w:sz w:val="32"/>
          <w:szCs w:val="22"/>
          <w:u w:val="single"/>
        </w:rPr>
        <w:t xml:space="preserve">    </w:t>
      </w:r>
    </w:p>
    <w:p w14:paraId="4D4530E7" w14:textId="77777777" w:rsidR="009A0460" w:rsidRPr="006E794B" w:rsidRDefault="009A0460" w:rsidP="009A0460">
      <w:pPr>
        <w:rPr>
          <w:sz w:val="32"/>
          <w:szCs w:val="22"/>
        </w:rPr>
      </w:pPr>
    </w:p>
    <w:p w14:paraId="7271DE50" w14:textId="3FA5D372" w:rsidR="009A0460" w:rsidRPr="006E794B" w:rsidRDefault="009A0460" w:rsidP="009A0460">
      <w:pPr>
        <w:tabs>
          <w:tab w:val="left" w:pos="5760"/>
        </w:tabs>
        <w:ind w:right="4464"/>
        <w:rPr>
          <w:sz w:val="28"/>
          <w:szCs w:val="28"/>
          <w:u w:val="single"/>
        </w:rPr>
      </w:pPr>
      <w:r w:rsidRPr="006E794B">
        <w:rPr>
          <w:sz w:val="28"/>
          <w:szCs w:val="28"/>
        </w:rPr>
        <w:t xml:space="preserve">I hereby certify that the number of electors upon the Church Electoral Roll of the above parish, as revised in preparation for the </w:t>
      </w:r>
      <w:r w:rsidRPr="006E794B">
        <w:rPr>
          <w:sz w:val="28"/>
          <w:szCs w:val="28"/>
          <w:u w:val="single"/>
        </w:rPr>
        <w:t xml:space="preserve">Annual Meeting held in the year </w:t>
      </w:r>
      <w:r w:rsidRPr="006E794B">
        <w:rPr>
          <w:b/>
          <w:bCs/>
          <w:sz w:val="28"/>
          <w:szCs w:val="28"/>
          <w:u w:val="single"/>
        </w:rPr>
        <w:t>202</w:t>
      </w:r>
      <w:r w:rsidR="00A10B87" w:rsidRPr="006E794B">
        <w:rPr>
          <w:b/>
          <w:bCs/>
          <w:sz w:val="28"/>
          <w:szCs w:val="28"/>
          <w:u w:val="single"/>
        </w:rPr>
        <w:t>5</w:t>
      </w:r>
      <w:r w:rsidRPr="006E794B">
        <w:rPr>
          <w:sz w:val="28"/>
          <w:szCs w:val="28"/>
          <w:u w:val="single"/>
        </w:rPr>
        <w:t>, was</w:t>
      </w:r>
      <w:r w:rsidRPr="006E794B">
        <w:rPr>
          <w:b/>
          <w:bCs/>
          <w:sz w:val="28"/>
          <w:szCs w:val="28"/>
          <w:u w:val="single"/>
        </w:rPr>
        <w:t>:</w:t>
      </w:r>
      <w:r w:rsidRPr="006E794B">
        <w:rPr>
          <w:sz w:val="20"/>
          <w:szCs w:val="22"/>
        </w:rPr>
        <w:tab/>
      </w:r>
      <w:r w:rsidRPr="006E794B">
        <w:rPr>
          <w:sz w:val="20"/>
          <w:szCs w:val="22"/>
        </w:rPr>
        <w:tab/>
      </w:r>
      <w:r w:rsidRPr="006E794B">
        <w:rPr>
          <w:sz w:val="20"/>
          <w:szCs w:val="22"/>
        </w:rPr>
        <w:tab/>
      </w:r>
    </w:p>
    <w:p w14:paraId="156A9F72" w14:textId="77777777" w:rsidR="009A0460" w:rsidRPr="006E794B" w:rsidRDefault="009A0460" w:rsidP="009A0460">
      <w:pPr>
        <w:rPr>
          <w:sz w:val="32"/>
          <w:szCs w:val="22"/>
        </w:rPr>
      </w:pPr>
    </w:p>
    <w:p w14:paraId="36739FF9" w14:textId="77777777" w:rsidR="009A0460" w:rsidRPr="006E794B" w:rsidRDefault="009A0460" w:rsidP="009A0460">
      <w:pPr>
        <w:rPr>
          <w:sz w:val="28"/>
          <w:szCs w:val="22"/>
          <w:u w:val="single"/>
        </w:rPr>
      </w:pPr>
      <w:r w:rsidRPr="006E794B">
        <w:rPr>
          <w:sz w:val="28"/>
          <w:szCs w:val="22"/>
          <w:u w:val="single"/>
        </w:rPr>
        <w:t xml:space="preserve">Date: </w:t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  <w:t>Signed:</w:t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  <w:r w:rsidRPr="006E794B">
        <w:rPr>
          <w:sz w:val="28"/>
          <w:szCs w:val="22"/>
          <w:u w:val="single"/>
        </w:rPr>
        <w:tab/>
      </w:r>
    </w:p>
    <w:p w14:paraId="0CCCD8D8" w14:textId="77777777" w:rsidR="009A0460" w:rsidRPr="006E794B" w:rsidRDefault="009A0460" w:rsidP="009A0460">
      <w:pPr>
        <w:rPr>
          <w:sz w:val="32"/>
          <w:szCs w:val="22"/>
        </w:rPr>
      </w:pPr>
    </w:p>
    <w:p w14:paraId="29A79197" w14:textId="77777777" w:rsidR="009A0460" w:rsidRPr="006E794B" w:rsidRDefault="009A0460" w:rsidP="009A0460">
      <w:pPr>
        <w:rPr>
          <w:sz w:val="24"/>
        </w:rPr>
      </w:pPr>
    </w:p>
    <w:p w14:paraId="1C890D66" w14:textId="77777777" w:rsidR="009A0460" w:rsidRPr="006E794B" w:rsidRDefault="009A0460" w:rsidP="009A0460">
      <w:pPr>
        <w:rPr>
          <w:rFonts w:ascii="Calibri" w:eastAsia="Calibri" w:hAnsi="Calibri"/>
          <w:sz w:val="24"/>
        </w:rPr>
      </w:pPr>
    </w:p>
    <w:p w14:paraId="50D3B6BB" w14:textId="77777777" w:rsidR="009A0460" w:rsidRPr="006E794B" w:rsidRDefault="009A0460" w:rsidP="009A0460">
      <w:pPr>
        <w:rPr>
          <w:sz w:val="24"/>
          <w:szCs w:val="22"/>
        </w:rPr>
      </w:pPr>
      <w:r w:rsidRPr="006E794B">
        <w:rPr>
          <w:sz w:val="24"/>
          <w:szCs w:val="22"/>
        </w:rPr>
        <w:t>Please note that:</w:t>
      </w:r>
    </w:p>
    <w:p w14:paraId="6515F202" w14:textId="77777777" w:rsidR="009A0460" w:rsidRPr="006E794B" w:rsidRDefault="009A0460" w:rsidP="009A0460">
      <w:pPr>
        <w:rPr>
          <w:sz w:val="24"/>
          <w:szCs w:val="22"/>
        </w:rPr>
      </w:pPr>
    </w:p>
    <w:p w14:paraId="15F21AE9" w14:textId="77777777" w:rsidR="009A0460" w:rsidRPr="006E794B" w:rsidRDefault="009A0460" w:rsidP="009A0460">
      <w:pPr>
        <w:rPr>
          <w:sz w:val="24"/>
          <w:szCs w:val="22"/>
        </w:rPr>
      </w:pPr>
      <w:r w:rsidRPr="006E794B">
        <w:rPr>
          <w:sz w:val="24"/>
          <w:szCs w:val="22"/>
        </w:rPr>
        <w:t>1)  This certificate is to be signed by the chairman, vice-chairman, secretary, or church electoral roll officer of the parochial church council.</w:t>
      </w:r>
    </w:p>
    <w:p w14:paraId="03FF0A81" w14:textId="77777777" w:rsidR="009A0460" w:rsidRPr="006E794B" w:rsidRDefault="009A0460" w:rsidP="009A0460">
      <w:pPr>
        <w:rPr>
          <w:sz w:val="24"/>
          <w:szCs w:val="22"/>
        </w:rPr>
      </w:pPr>
    </w:p>
    <w:p w14:paraId="6A42B0A1" w14:textId="77777777" w:rsidR="009A0460" w:rsidRPr="006E794B" w:rsidRDefault="009A0460" w:rsidP="009A0460">
      <w:pPr>
        <w:rPr>
          <w:i/>
          <w:iCs/>
          <w:sz w:val="24"/>
        </w:rPr>
      </w:pPr>
      <w:r w:rsidRPr="006E794B">
        <w:rPr>
          <w:sz w:val="24"/>
        </w:rPr>
        <w:t xml:space="preserve">2)  The number on the Roll should be sent to the secretary of the diocesan synod (the Diocesan Secretary) c/o </w:t>
      </w:r>
      <w:hyperlink r:id="rId12">
        <w:r w:rsidRPr="006E794B">
          <w:rPr>
            <w:rStyle w:val="Hyperlink"/>
            <w:sz w:val="24"/>
          </w:rPr>
          <w:t>parishsupport@salisbury.anglican.org</w:t>
        </w:r>
      </w:hyperlink>
      <w:r w:rsidRPr="006E794B">
        <w:rPr>
          <w:sz w:val="24"/>
        </w:rPr>
        <w:t xml:space="preserve"> by </w:t>
      </w:r>
      <w:r w:rsidRPr="006E794B">
        <w:rPr>
          <w:i/>
          <w:iCs/>
          <w:sz w:val="24"/>
        </w:rPr>
        <w:t xml:space="preserve">not later than </w:t>
      </w:r>
      <w:r w:rsidRPr="006E794B">
        <w:rPr>
          <w:b/>
          <w:bCs/>
          <w:i/>
          <w:iCs/>
          <w:sz w:val="24"/>
        </w:rPr>
        <w:t>1 July</w:t>
      </w:r>
      <w:r w:rsidRPr="006E794B">
        <w:rPr>
          <w:i/>
          <w:iCs/>
          <w:sz w:val="24"/>
        </w:rPr>
        <w:t>.</w:t>
      </w:r>
    </w:p>
    <w:p w14:paraId="1B7F126B" w14:textId="77777777" w:rsidR="009A0460" w:rsidRPr="006E794B" w:rsidRDefault="009A0460" w:rsidP="009A0460">
      <w:pPr>
        <w:rPr>
          <w:i/>
          <w:iCs/>
          <w:sz w:val="24"/>
        </w:rPr>
      </w:pPr>
    </w:p>
    <w:p w14:paraId="74F244FF" w14:textId="77777777" w:rsidR="009A0460" w:rsidRPr="006E794B" w:rsidRDefault="009A0460" w:rsidP="009A0460">
      <w:pPr>
        <w:rPr>
          <w:sz w:val="24"/>
        </w:rPr>
      </w:pPr>
      <w:r w:rsidRPr="006E794B">
        <w:rPr>
          <w:sz w:val="24"/>
        </w:rPr>
        <w:t>If you’d prefer to post the form, please use the following address:</w:t>
      </w:r>
      <w:r w:rsidRPr="006E794B">
        <w:rPr>
          <w:sz w:val="24"/>
        </w:rPr>
        <w:br/>
      </w:r>
    </w:p>
    <w:p w14:paraId="0D4DD856" w14:textId="77777777" w:rsidR="009A0460" w:rsidRPr="006E794B" w:rsidRDefault="009A0460" w:rsidP="009A0460">
      <w:pPr>
        <w:rPr>
          <w:sz w:val="24"/>
        </w:rPr>
      </w:pPr>
      <w:r w:rsidRPr="006E794B">
        <w:rPr>
          <w:sz w:val="24"/>
        </w:rPr>
        <w:t>Salisbury Diocesan Board of Finance (SDBF)</w:t>
      </w:r>
    </w:p>
    <w:p w14:paraId="7E710BB8" w14:textId="77777777" w:rsidR="009A0460" w:rsidRPr="006E794B" w:rsidRDefault="009A0460" w:rsidP="009A0460">
      <w:pPr>
        <w:rPr>
          <w:sz w:val="24"/>
        </w:rPr>
      </w:pPr>
      <w:r w:rsidRPr="006E794B">
        <w:rPr>
          <w:sz w:val="24"/>
        </w:rPr>
        <w:t>Emmaus House, The Avenue, Wilton,</w:t>
      </w:r>
    </w:p>
    <w:p w14:paraId="7E2E8495" w14:textId="49D3874C" w:rsidR="78A60E11" w:rsidRDefault="009A0460" w:rsidP="006E794B">
      <w:r w:rsidRPr="006E794B">
        <w:rPr>
          <w:sz w:val="24"/>
        </w:rPr>
        <w:t>Salisbury SP2 0FG</w:t>
      </w:r>
    </w:p>
    <w:sectPr w:rsidR="78A60E11" w:rsidSect="006C53C5">
      <w:footerReference w:type="even" r:id="rId13"/>
      <w:footerReference w:type="default" r:id="rId14"/>
      <w:type w:val="continuous"/>
      <w:pgSz w:w="11907" w:h="16840" w:code="9"/>
      <w:pgMar w:top="0" w:right="567" w:bottom="1242" w:left="567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895F" w14:textId="77777777" w:rsidR="000371DE" w:rsidRDefault="000371DE" w:rsidP="002E4A26">
      <w:r>
        <w:separator/>
      </w:r>
    </w:p>
    <w:p w14:paraId="728DE1DE" w14:textId="77777777" w:rsidR="000371DE" w:rsidRDefault="000371DE" w:rsidP="002E4A26"/>
  </w:endnote>
  <w:endnote w:type="continuationSeparator" w:id="0">
    <w:p w14:paraId="663B3519" w14:textId="77777777" w:rsidR="000371DE" w:rsidRDefault="000371DE" w:rsidP="002E4A26">
      <w:r>
        <w:continuationSeparator/>
      </w:r>
    </w:p>
    <w:p w14:paraId="0870F5DF" w14:textId="77777777" w:rsidR="000371DE" w:rsidRDefault="000371DE" w:rsidP="002E4A26"/>
  </w:endnote>
  <w:endnote w:type="continuationNotice" w:id="1">
    <w:p w14:paraId="16473C7B" w14:textId="77777777" w:rsidR="00554EF1" w:rsidRDefault="00554E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69536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DAFAD1" w14:textId="47C20944" w:rsidR="006C49B7" w:rsidRDefault="006C49B7" w:rsidP="002E4A2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1EC923" w14:textId="77777777" w:rsidR="006C49B7" w:rsidRDefault="006C49B7" w:rsidP="002E4A26">
    <w:pPr>
      <w:pStyle w:val="Footer"/>
    </w:pPr>
  </w:p>
  <w:p w14:paraId="4D2E024B" w14:textId="77777777" w:rsidR="00AA2805" w:rsidRDefault="00AA2805" w:rsidP="002E4A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4700865"/>
      <w:docPartObj>
        <w:docPartGallery w:val="Page Numbers (Bottom of Page)"/>
        <w:docPartUnique/>
      </w:docPartObj>
    </w:sdtPr>
    <w:sdtEndPr>
      <w:rPr>
        <w:rStyle w:val="PageNumber"/>
        <w:b/>
        <w:bCs/>
        <w:sz w:val="22"/>
        <w:szCs w:val="22"/>
      </w:rPr>
    </w:sdtEndPr>
    <w:sdtContent>
      <w:p w14:paraId="6DA31BD7" w14:textId="6B2C4301" w:rsidR="00AA2805" w:rsidRDefault="00E42D78" w:rsidP="003A3DCD">
        <w:pPr>
          <w:pStyle w:val="Footer"/>
        </w:pPr>
        <w:r w:rsidRPr="005D55E0">
          <w:t xml:space="preserve">The Salisbury Diocesan Board of Finance is a company limited by guarantee </w:t>
        </w:r>
        <w:r w:rsidRPr="00E42D78">
          <w:t>registered in England and Wales, no. 17442</w:t>
        </w:r>
        <w:r w:rsidRPr="00E42D78">
          <w:br/>
          <w:t xml:space="preserve">Registered </w:t>
        </w:r>
        <w:r w:rsidRPr="002E4A26">
          <w:t>charity</w:t>
        </w:r>
        <w:r w:rsidRPr="00E42D78">
          <w:t xml:space="preserve"> no. 240833. Registered Office: Diocesan Office, Emmaus House,</w:t>
        </w:r>
        <w:r w:rsidRPr="005D55E0">
          <w:t xml:space="preserve"> The Avenue, Wilton, Salisbury, SP2 0F</w:t>
        </w:r>
        <w:r w:rsidR="00633D66">
          <w:t>G</w:t>
        </w:r>
        <w:r>
          <w:tab/>
        </w:r>
        <w:r w:rsidRPr="006C53C5">
          <w:rPr>
            <w:rStyle w:val="PageNumber"/>
            <w:color w:val="FFFFFF" w:themeColor="background1"/>
          </w:rPr>
          <w:fldChar w:fldCharType="begin"/>
        </w:r>
        <w:r w:rsidRPr="006C53C5">
          <w:rPr>
            <w:rStyle w:val="PageNumber"/>
            <w:color w:val="FFFFFF" w:themeColor="background1"/>
          </w:rPr>
          <w:instrText xml:space="preserve"> PAGE   \* MERGEFORMAT </w:instrText>
        </w:r>
        <w:r w:rsidRPr="006C53C5">
          <w:rPr>
            <w:rStyle w:val="PageNumber"/>
            <w:color w:val="FFFFFF" w:themeColor="background1"/>
          </w:rPr>
          <w:fldChar w:fldCharType="separate"/>
        </w:r>
        <w:r w:rsidRPr="006C53C5">
          <w:rPr>
            <w:rStyle w:val="PageNumber"/>
            <w:color w:val="FFFFFF" w:themeColor="background1"/>
          </w:rPr>
          <w:t>2</w:t>
        </w:r>
        <w:r w:rsidRPr="006C53C5">
          <w:rPr>
            <w:rStyle w:val="PageNumber"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3D58" w14:textId="77777777" w:rsidR="000371DE" w:rsidRDefault="000371DE" w:rsidP="002E4A26">
      <w:r>
        <w:separator/>
      </w:r>
    </w:p>
    <w:p w14:paraId="0A2F1165" w14:textId="77777777" w:rsidR="000371DE" w:rsidRDefault="000371DE" w:rsidP="002E4A26"/>
  </w:footnote>
  <w:footnote w:type="continuationSeparator" w:id="0">
    <w:p w14:paraId="022AC92B" w14:textId="77777777" w:rsidR="000371DE" w:rsidRDefault="000371DE" w:rsidP="002E4A26">
      <w:r>
        <w:continuationSeparator/>
      </w:r>
    </w:p>
    <w:p w14:paraId="3E743736" w14:textId="77777777" w:rsidR="000371DE" w:rsidRDefault="000371DE" w:rsidP="002E4A26"/>
  </w:footnote>
  <w:footnote w:type="continuationNotice" w:id="1">
    <w:p w14:paraId="39AB3BE0" w14:textId="77777777" w:rsidR="00554EF1" w:rsidRDefault="00554EF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49B"/>
    <w:multiLevelType w:val="hybridMultilevel"/>
    <w:tmpl w:val="987AF390"/>
    <w:lvl w:ilvl="0" w:tplc="9BCC460C">
      <w:start w:val="1"/>
      <w:numFmt w:val="decimal"/>
      <w:lvlText w:val="%1)"/>
      <w:lvlJc w:val="left"/>
      <w:pPr>
        <w:ind w:left="334" w:hanging="235"/>
      </w:pPr>
      <w:rPr>
        <w:rFonts w:ascii="Verdana" w:eastAsia="Verdana" w:hAnsi="Verdana" w:cs="Verdana" w:hint="default"/>
        <w:b w:val="0"/>
        <w:bCs w:val="0"/>
        <w:i w:val="0"/>
        <w:iCs w:val="0"/>
        <w:color w:val="2A6FB6"/>
        <w:spacing w:val="-3"/>
        <w:w w:val="57"/>
        <w:sz w:val="24"/>
        <w:szCs w:val="24"/>
        <w:u w:val="single" w:color="2A6FB6"/>
        <w:lang w:val="en-US" w:eastAsia="en-US" w:bidi="ar-SA"/>
      </w:rPr>
    </w:lvl>
    <w:lvl w:ilvl="1" w:tplc="8D8CBF9E">
      <w:numFmt w:val="bullet"/>
      <w:lvlText w:val="•"/>
      <w:lvlJc w:val="left"/>
      <w:pPr>
        <w:ind w:left="1338" w:hanging="235"/>
      </w:pPr>
      <w:rPr>
        <w:rFonts w:hint="default"/>
        <w:lang w:val="en-US" w:eastAsia="en-US" w:bidi="ar-SA"/>
      </w:rPr>
    </w:lvl>
    <w:lvl w:ilvl="2" w:tplc="8DDE2294">
      <w:numFmt w:val="bullet"/>
      <w:lvlText w:val="•"/>
      <w:lvlJc w:val="left"/>
      <w:pPr>
        <w:ind w:left="2336" w:hanging="235"/>
      </w:pPr>
      <w:rPr>
        <w:rFonts w:hint="default"/>
        <w:lang w:val="en-US" w:eastAsia="en-US" w:bidi="ar-SA"/>
      </w:rPr>
    </w:lvl>
    <w:lvl w:ilvl="3" w:tplc="0CB034CA">
      <w:numFmt w:val="bullet"/>
      <w:lvlText w:val="•"/>
      <w:lvlJc w:val="left"/>
      <w:pPr>
        <w:ind w:left="3334" w:hanging="235"/>
      </w:pPr>
      <w:rPr>
        <w:rFonts w:hint="default"/>
        <w:lang w:val="en-US" w:eastAsia="en-US" w:bidi="ar-SA"/>
      </w:rPr>
    </w:lvl>
    <w:lvl w:ilvl="4" w:tplc="B93257CA">
      <w:numFmt w:val="bullet"/>
      <w:lvlText w:val="•"/>
      <w:lvlJc w:val="left"/>
      <w:pPr>
        <w:ind w:left="4332" w:hanging="235"/>
      </w:pPr>
      <w:rPr>
        <w:rFonts w:hint="default"/>
        <w:lang w:val="en-US" w:eastAsia="en-US" w:bidi="ar-SA"/>
      </w:rPr>
    </w:lvl>
    <w:lvl w:ilvl="5" w:tplc="5B52D496">
      <w:numFmt w:val="bullet"/>
      <w:lvlText w:val="•"/>
      <w:lvlJc w:val="left"/>
      <w:pPr>
        <w:ind w:left="5330" w:hanging="235"/>
      </w:pPr>
      <w:rPr>
        <w:rFonts w:hint="default"/>
        <w:lang w:val="en-US" w:eastAsia="en-US" w:bidi="ar-SA"/>
      </w:rPr>
    </w:lvl>
    <w:lvl w:ilvl="6" w:tplc="21EE1ADC">
      <w:numFmt w:val="bullet"/>
      <w:lvlText w:val="•"/>
      <w:lvlJc w:val="left"/>
      <w:pPr>
        <w:ind w:left="6328" w:hanging="235"/>
      </w:pPr>
      <w:rPr>
        <w:rFonts w:hint="default"/>
        <w:lang w:val="en-US" w:eastAsia="en-US" w:bidi="ar-SA"/>
      </w:rPr>
    </w:lvl>
    <w:lvl w:ilvl="7" w:tplc="DDBCFD1E">
      <w:numFmt w:val="bullet"/>
      <w:lvlText w:val="•"/>
      <w:lvlJc w:val="left"/>
      <w:pPr>
        <w:ind w:left="7326" w:hanging="235"/>
      </w:pPr>
      <w:rPr>
        <w:rFonts w:hint="default"/>
        <w:lang w:val="en-US" w:eastAsia="en-US" w:bidi="ar-SA"/>
      </w:rPr>
    </w:lvl>
    <w:lvl w:ilvl="8" w:tplc="2536DE34">
      <w:numFmt w:val="bullet"/>
      <w:lvlText w:val="•"/>
      <w:lvlJc w:val="left"/>
      <w:pPr>
        <w:ind w:left="8324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0FE9210F"/>
    <w:multiLevelType w:val="hybridMultilevel"/>
    <w:tmpl w:val="C6CC3BEA"/>
    <w:lvl w:ilvl="0" w:tplc="0809000F">
      <w:start w:val="1"/>
      <w:numFmt w:val="decimal"/>
      <w:lvlText w:val="%1."/>
      <w:lvlJc w:val="left"/>
      <w:pPr>
        <w:ind w:left="837" w:hanging="360"/>
      </w:pPr>
    </w:lvl>
    <w:lvl w:ilvl="1" w:tplc="08090019" w:tentative="1">
      <w:start w:val="1"/>
      <w:numFmt w:val="lowerLetter"/>
      <w:lvlText w:val="%2."/>
      <w:lvlJc w:val="left"/>
      <w:pPr>
        <w:ind w:left="1557" w:hanging="360"/>
      </w:pPr>
    </w:lvl>
    <w:lvl w:ilvl="2" w:tplc="0809001B" w:tentative="1">
      <w:start w:val="1"/>
      <w:numFmt w:val="lowerRoman"/>
      <w:lvlText w:val="%3."/>
      <w:lvlJc w:val="right"/>
      <w:pPr>
        <w:ind w:left="2277" w:hanging="180"/>
      </w:pPr>
    </w:lvl>
    <w:lvl w:ilvl="3" w:tplc="0809000F" w:tentative="1">
      <w:start w:val="1"/>
      <w:numFmt w:val="decimal"/>
      <w:lvlText w:val="%4."/>
      <w:lvlJc w:val="left"/>
      <w:pPr>
        <w:ind w:left="2997" w:hanging="360"/>
      </w:pPr>
    </w:lvl>
    <w:lvl w:ilvl="4" w:tplc="08090019" w:tentative="1">
      <w:start w:val="1"/>
      <w:numFmt w:val="lowerLetter"/>
      <w:lvlText w:val="%5."/>
      <w:lvlJc w:val="left"/>
      <w:pPr>
        <w:ind w:left="3717" w:hanging="360"/>
      </w:pPr>
    </w:lvl>
    <w:lvl w:ilvl="5" w:tplc="0809001B" w:tentative="1">
      <w:start w:val="1"/>
      <w:numFmt w:val="lowerRoman"/>
      <w:lvlText w:val="%6."/>
      <w:lvlJc w:val="right"/>
      <w:pPr>
        <w:ind w:left="4437" w:hanging="180"/>
      </w:pPr>
    </w:lvl>
    <w:lvl w:ilvl="6" w:tplc="0809000F" w:tentative="1">
      <w:start w:val="1"/>
      <w:numFmt w:val="decimal"/>
      <w:lvlText w:val="%7."/>
      <w:lvlJc w:val="left"/>
      <w:pPr>
        <w:ind w:left="5157" w:hanging="360"/>
      </w:pPr>
    </w:lvl>
    <w:lvl w:ilvl="7" w:tplc="08090019" w:tentative="1">
      <w:start w:val="1"/>
      <w:numFmt w:val="lowerLetter"/>
      <w:lvlText w:val="%8."/>
      <w:lvlJc w:val="left"/>
      <w:pPr>
        <w:ind w:left="5877" w:hanging="360"/>
      </w:pPr>
    </w:lvl>
    <w:lvl w:ilvl="8" w:tplc="08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100543D3"/>
    <w:multiLevelType w:val="hybridMultilevel"/>
    <w:tmpl w:val="7D50086E"/>
    <w:lvl w:ilvl="0" w:tplc="6F44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9FC"/>
    <w:multiLevelType w:val="multilevel"/>
    <w:tmpl w:val="5D3C3642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  <w:u w:val="single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AD0827"/>
    <w:multiLevelType w:val="hybridMultilevel"/>
    <w:tmpl w:val="BDC0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5F48"/>
    <w:multiLevelType w:val="hybridMultilevel"/>
    <w:tmpl w:val="0EE4BE8C"/>
    <w:lvl w:ilvl="0" w:tplc="8D8CBF9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7DB0B22"/>
    <w:multiLevelType w:val="hybridMultilevel"/>
    <w:tmpl w:val="A82C113A"/>
    <w:lvl w:ilvl="0" w:tplc="62CA4A04">
      <w:start w:val="1"/>
      <w:numFmt w:val="decimal"/>
      <w:lvlText w:val="%1."/>
      <w:lvlJc w:val="left"/>
      <w:pPr>
        <w:ind w:left="684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28C67E">
      <w:numFmt w:val="bullet"/>
      <w:lvlText w:val="•"/>
      <w:lvlJc w:val="left"/>
      <w:pPr>
        <w:ind w:left="1621" w:hanging="567"/>
      </w:pPr>
      <w:rPr>
        <w:rFonts w:hint="default"/>
        <w:lang w:val="en-US" w:eastAsia="en-US" w:bidi="ar-SA"/>
      </w:rPr>
    </w:lvl>
    <w:lvl w:ilvl="2" w:tplc="63BCBFC0">
      <w:numFmt w:val="bullet"/>
      <w:lvlText w:val="•"/>
      <w:lvlJc w:val="left"/>
      <w:pPr>
        <w:ind w:left="2563" w:hanging="567"/>
      </w:pPr>
      <w:rPr>
        <w:rFonts w:hint="default"/>
        <w:lang w:val="en-US" w:eastAsia="en-US" w:bidi="ar-SA"/>
      </w:rPr>
    </w:lvl>
    <w:lvl w:ilvl="3" w:tplc="BB1C9C24">
      <w:numFmt w:val="bullet"/>
      <w:lvlText w:val="•"/>
      <w:lvlJc w:val="left"/>
      <w:pPr>
        <w:ind w:left="3505" w:hanging="567"/>
      </w:pPr>
      <w:rPr>
        <w:rFonts w:hint="default"/>
        <w:lang w:val="en-US" w:eastAsia="en-US" w:bidi="ar-SA"/>
      </w:rPr>
    </w:lvl>
    <w:lvl w:ilvl="4" w:tplc="BCEC6184">
      <w:numFmt w:val="bullet"/>
      <w:lvlText w:val="•"/>
      <w:lvlJc w:val="left"/>
      <w:pPr>
        <w:ind w:left="4447" w:hanging="567"/>
      </w:pPr>
      <w:rPr>
        <w:rFonts w:hint="default"/>
        <w:lang w:val="en-US" w:eastAsia="en-US" w:bidi="ar-SA"/>
      </w:rPr>
    </w:lvl>
    <w:lvl w:ilvl="5" w:tplc="724E8608">
      <w:numFmt w:val="bullet"/>
      <w:lvlText w:val="•"/>
      <w:lvlJc w:val="left"/>
      <w:pPr>
        <w:ind w:left="5389" w:hanging="567"/>
      </w:pPr>
      <w:rPr>
        <w:rFonts w:hint="default"/>
        <w:lang w:val="en-US" w:eastAsia="en-US" w:bidi="ar-SA"/>
      </w:rPr>
    </w:lvl>
    <w:lvl w:ilvl="6" w:tplc="83D02F50">
      <w:numFmt w:val="bullet"/>
      <w:lvlText w:val="•"/>
      <w:lvlJc w:val="left"/>
      <w:pPr>
        <w:ind w:left="6331" w:hanging="567"/>
      </w:pPr>
      <w:rPr>
        <w:rFonts w:hint="default"/>
        <w:lang w:val="en-US" w:eastAsia="en-US" w:bidi="ar-SA"/>
      </w:rPr>
    </w:lvl>
    <w:lvl w:ilvl="7" w:tplc="686ED0BA"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  <w:lvl w:ilvl="8" w:tplc="01904A4A">
      <w:numFmt w:val="bullet"/>
      <w:lvlText w:val="•"/>
      <w:lvlJc w:val="left"/>
      <w:pPr>
        <w:ind w:left="821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9773823"/>
    <w:multiLevelType w:val="hybridMultilevel"/>
    <w:tmpl w:val="88E8CD36"/>
    <w:lvl w:ilvl="0" w:tplc="4710C42C">
      <w:start w:val="1"/>
      <w:numFmt w:val="decimal"/>
      <w:lvlText w:val="%1."/>
      <w:lvlJc w:val="left"/>
      <w:pPr>
        <w:ind w:left="838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8377B6"/>
        <w:spacing w:val="-1"/>
        <w:w w:val="99"/>
        <w:sz w:val="32"/>
        <w:szCs w:val="32"/>
        <w:lang w:val="en-US" w:eastAsia="en-US" w:bidi="ar-SA"/>
      </w:rPr>
    </w:lvl>
    <w:lvl w:ilvl="1" w:tplc="612079B4">
      <w:numFmt w:val="bullet"/>
      <w:lvlText w:val="•"/>
      <w:lvlJc w:val="left"/>
      <w:pPr>
        <w:ind w:left="838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8201DC">
      <w:numFmt w:val="bullet"/>
      <w:lvlText w:val=""/>
      <w:lvlJc w:val="left"/>
      <w:pPr>
        <w:ind w:left="155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9E276C8"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4" w:tplc="482AFDB0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 w:tplc="F1E8FB3E">
      <w:numFmt w:val="bullet"/>
      <w:lvlText w:val="•"/>
      <w:lvlJc w:val="left"/>
      <w:pPr>
        <w:ind w:left="5355" w:hanging="720"/>
      </w:pPr>
      <w:rPr>
        <w:rFonts w:hint="default"/>
        <w:lang w:val="en-US" w:eastAsia="en-US" w:bidi="ar-SA"/>
      </w:rPr>
    </w:lvl>
    <w:lvl w:ilvl="6" w:tplc="31DC2EA4"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 w:tplc="D4D475BC"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  <w:lvl w:ilvl="8" w:tplc="525E42B8">
      <w:numFmt w:val="bullet"/>
      <w:lvlText w:val="•"/>
      <w:lvlJc w:val="left"/>
      <w:pPr>
        <w:ind w:left="8201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3491861"/>
    <w:multiLevelType w:val="hybridMultilevel"/>
    <w:tmpl w:val="3FD07012"/>
    <w:lvl w:ilvl="0" w:tplc="6F44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D8CBF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5028B"/>
    <w:multiLevelType w:val="hybridMultilevel"/>
    <w:tmpl w:val="977E6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119B"/>
    <w:multiLevelType w:val="hybridMultilevel"/>
    <w:tmpl w:val="4172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5B2"/>
    <w:multiLevelType w:val="hybridMultilevel"/>
    <w:tmpl w:val="41245AC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84E00"/>
    <w:multiLevelType w:val="hybridMultilevel"/>
    <w:tmpl w:val="FD704EC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B2483"/>
    <w:multiLevelType w:val="hybridMultilevel"/>
    <w:tmpl w:val="91BA2AC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129E"/>
    <w:multiLevelType w:val="multilevel"/>
    <w:tmpl w:val="2828D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56E7973"/>
    <w:multiLevelType w:val="hybridMultilevel"/>
    <w:tmpl w:val="E238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2EC8"/>
    <w:multiLevelType w:val="hybridMultilevel"/>
    <w:tmpl w:val="66985176"/>
    <w:lvl w:ilvl="0" w:tplc="99084CE4">
      <w:numFmt w:val="bullet"/>
      <w:pStyle w:val="BulletTex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822620375">
    <w:abstractNumId w:val="0"/>
  </w:num>
  <w:num w:numId="2" w16cid:durableId="278033620">
    <w:abstractNumId w:val="7"/>
  </w:num>
  <w:num w:numId="3" w16cid:durableId="1939484489">
    <w:abstractNumId w:val="1"/>
  </w:num>
  <w:num w:numId="4" w16cid:durableId="423183331">
    <w:abstractNumId w:val="9"/>
  </w:num>
  <w:num w:numId="5" w16cid:durableId="1891650781">
    <w:abstractNumId w:val="10"/>
  </w:num>
  <w:num w:numId="6" w16cid:durableId="707412873">
    <w:abstractNumId w:val="15"/>
  </w:num>
  <w:num w:numId="7" w16cid:durableId="500853458">
    <w:abstractNumId w:val="4"/>
  </w:num>
  <w:num w:numId="8" w16cid:durableId="241913422">
    <w:abstractNumId w:val="2"/>
  </w:num>
  <w:num w:numId="9" w16cid:durableId="284115377">
    <w:abstractNumId w:val="8"/>
  </w:num>
  <w:num w:numId="10" w16cid:durableId="793986793">
    <w:abstractNumId w:val="6"/>
  </w:num>
  <w:num w:numId="11" w16cid:durableId="1425373432">
    <w:abstractNumId w:val="14"/>
  </w:num>
  <w:num w:numId="12" w16cid:durableId="1055160826">
    <w:abstractNumId w:val="16"/>
  </w:num>
  <w:num w:numId="13" w16cid:durableId="43212654">
    <w:abstractNumId w:val="5"/>
  </w:num>
  <w:num w:numId="14" w16cid:durableId="862673945">
    <w:abstractNumId w:val="3"/>
  </w:num>
  <w:num w:numId="15" w16cid:durableId="87583413">
    <w:abstractNumId w:val="12"/>
  </w:num>
  <w:num w:numId="16" w16cid:durableId="1344816033">
    <w:abstractNumId w:val="13"/>
  </w:num>
  <w:num w:numId="17" w16cid:durableId="879392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DOS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2F"/>
    <w:rsid w:val="00016A3B"/>
    <w:rsid w:val="000371DE"/>
    <w:rsid w:val="000437BA"/>
    <w:rsid w:val="00063588"/>
    <w:rsid w:val="00064285"/>
    <w:rsid w:val="000A22F5"/>
    <w:rsid w:val="0012370A"/>
    <w:rsid w:val="001E2E13"/>
    <w:rsid w:val="00201626"/>
    <w:rsid w:val="002344ED"/>
    <w:rsid w:val="00236BC1"/>
    <w:rsid w:val="00292216"/>
    <w:rsid w:val="002A2117"/>
    <w:rsid w:val="002B5526"/>
    <w:rsid w:val="002E4A26"/>
    <w:rsid w:val="002E6BD8"/>
    <w:rsid w:val="003533E8"/>
    <w:rsid w:val="003A3DCD"/>
    <w:rsid w:val="003C7359"/>
    <w:rsid w:val="003C77C0"/>
    <w:rsid w:val="00431341"/>
    <w:rsid w:val="004746BC"/>
    <w:rsid w:val="004C31A8"/>
    <w:rsid w:val="004E5FFB"/>
    <w:rsid w:val="004F5963"/>
    <w:rsid w:val="005164D5"/>
    <w:rsid w:val="00554EF1"/>
    <w:rsid w:val="005711E8"/>
    <w:rsid w:val="005C2DDC"/>
    <w:rsid w:val="005D55E0"/>
    <w:rsid w:val="005F5990"/>
    <w:rsid w:val="00612E6C"/>
    <w:rsid w:val="00633D66"/>
    <w:rsid w:val="00660FA5"/>
    <w:rsid w:val="006727C3"/>
    <w:rsid w:val="006C49B7"/>
    <w:rsid w:val="006C53C5"/>
    <w:rsid w:val="006D6162"/>
    <w:rsid w:val="006E2C2F"/>
    <w:rsid w:val="006E794B"/>
    <w:rsid w:val="00717455"/>
    <w:rsid w:val="00731FA1"/>
    <w:rsid w:val="007A09D8"/>
    <w:rsid w:val="007B5308"/>
    <w:rsid w:val="007B5E05"/>
    <w:rsid w:val="007E7544"/>
    <w:rsid w:val="00805D1F"/>
    <w:rsid w:val="008338E2"/>
    <w:rsid w:val="00880CFA"/>
    <w:rsid w:val="008E4550"/>
    <w:rsid w:val="00935ACB"/>
    <w:rsid w:val="00981A20"/>
    <w:rsid w:val="0098507A"/>
    <w:rsid w:val="009A0460"/>
    <w:rsid w:val="009D6019"/>
    <w:rsid w:val="00A10B87"/>
    <w:rsid w:val="00A33A6D"/>
    <w:rsid w:val="00A5761B"/>
    <w:rsid w:val="00A651DF"/>
    <w:rsid w:val="00A718AC"/>
    <w:rsid w:val="00AA2805"/>
    <w:rsid w:val="00AB2AEC"/>
    <w:rsid w:val="00B65B6D"/>
    <w:rsid w:val="00C24DD9"/>
    <w:rsid w:val="00C405A5"/>
    <w:rsid w:val="00C56173"/>
    <w:rsid w:val="00CC4617"/>
    <w:rsid w:val="00D10E7C"/>
    <w:rsid w:val="00D81C39"/>
    <w:rsid w:val="00D926C0"/>
    <w:rsid w:val="00E42D78"/>
    <w:rsid w:val="00E67A3C"/>
    <w:rsid w:val="00E87D0B"/>
    <w:rsid w:val="00F314D3"/>
    <w:rsid w:val="00F36F20"/>
    <w:rsid w:val="00FC751F"/>
    <w:rsid w:val="140BE6C0"/>
    <w:rsid w:val="17D16BB1"/>
    <w:rsid w:val="2C38A28D"/>
    <w:rsid w:val="34EE0BB3"/>
    <w:rsid w:val="36862598"/>
    <w:rsid w:val="3CD7649A"/>
    <w:rsid w:val="3D2AF357"/>
    <w:rsid w:val="3E593714"/>
    <w:rsid w:val="40F00AA8"/>
    <w:rsid w:val="483B157A"/>
    <w:rsid w:val="4BCA06A3"/>
    <w:rsid w:val="5ADC2100"/>
    <w:rsid w:val="5C3B84AB"/>
    <w:rsid w:val="5E938533"/>
    <w:rsid w:val="669CBC5C"/>
    <w:rsid w:val="6AA9D3B2"/>
    <w:rsid w:val="6EFD8308"/>
    <w:rsid w:val="78A60E11"/>
    <w:rsid w:val="7F3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3E5CF"/>
  <w15:docId w15:val="{B184D894-FFAA-7C46-84EA-175F2FB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uiPriority w:val="1"/>
    <w:qFormat/>
    <w:rsid w:val="003C7359"/>
    <w:pPr>
      <w:spacing w:line="276" w:lineRule="auto"/>
    </w:pPr>
    <w:rPr>
      <w:rFonts w:eastAsia="Arial" w:cs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CFA"/>
    <w:pPr>
      <w:keepNext/>
      <w:keepLines/>
      <w:widowControl/>
      <w:numPr>
        <w:numId w:val="14"/>
      </w:numPr>
      <w:spacing w:before="300" w:after="300"/>
      <w:outlineLvl w:val="0"/>
    </w:pPr>
    <w:rPr>
      <w:rFonts w:asciiTheme="majorHAnsi" w:eastAsiaTheme="majorEastAsia" w:hAnsiTheme="majorHAnsi" w:cstheme="majorBidi"/>
      <w:b/>
      <w:color w:val="1875D2" w:themeColor="accent1"/>
      <w:sz w:val="28"/>
      <w:szCs w:val="32"/>
    </w:rPr>
  </w:style>
  <w:style w:type="paragraph" w:styleId="Heading2">
    <w:name w:val="heading 2"/>
    <w:basedOn w:val="TitleHeader"/>
    <w:link w:val="Heading2Char"/>
    <w:uiPriority w:val="9"/>
    <w:qFormat/>
    <w:rsid w:val="00AA2805"/>
    <w:pPr>
      <w:keepNext/>
      <w:widowControl/>
      <w:numPr>
        <w:ilvl w:val="1"/>
        <w:numId w:val="14"/>
      </w:numPr>
      <w:spacing w:before="300" w:after="300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B5E05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875D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B5E0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2579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B5E05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12579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B5E05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0C39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B5E0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C396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B5E05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B5E05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semiHidden/>
    <w:qFormat/>
    <w:rPr>
      <w:sz w:val="16"/>
      <w:szCs w:val="16"/>
    </w:rPr>
  </w:style>
  <w:style w:type="paragraph" w:styleId="Title">
    <w:name w:val="Title"/>
    <w:basedOn w:val="Normal"/>
    <w:uiPriority w:val="10"/>
    <w:qFormat/>
    <w:rsid w:val="00A651DF"/>
    <w:pPr>
      <w:spacing w:line="216" w:lineRule="auto"/>
      <w:jc w:val="center"/>
    </w:pPr>
    <w:rPr>
      <w:rFonts w:asciiTheme="majorHAnsi" w:hAnsiTheme="majorHAnsi"/>
      <w:color w:val="1875D2" w:themeColor="accent1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semiHidden/>
    <w:rsid w:val="006C4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359"/>
    <w:rPr>
      <w:rFonts w:eastAsia="Arial" w:cs="Arial"/>
      <w:szCs w:val="24"/>
    </w:rPr>
  </w:style>
  <w:style w:type="paragraph" w:styleId="Footer">
    <w:name w:val="footer"/>
    <w:basedOn w:val="BodyText"/>
    <w:link w:val="FooterChar"/>
    <w:uiPriority w:val="99"/>
    <w:semiHidden/>
    <w:rsid w:val="00A651DF"/>
    <w:pPr>
      <w:tabs>
        <w:tab w:val="right" w:pos="10773"/>
      </w:tabs>
      <w:spacing w:line="216" w:lineRule="auto"/>
    </w:pPr>
    <w:rPr>
      <w:color w:val="1875D2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7359"/>
    <w:rPr>
      <w:rFonts w:eastAsia="Arial" w:cs="Arial"/>
      <w:color w:val="1875D2" w:themeColor="accent1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E42D78"/>
    <w:rPr>
      <w:b/>
      <w:sz w:val="22"/>
    </w:rPr>
  </w:style>
  <w:style w:type="table" w:styleId="TableGrid">
    <w:name w:val="Table Grid"/>
    <w:basedOn w:val="TableNormal"/>
    <w:uiPriority w:val="39"/>
    <w:rsid w:val="006C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642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064285"/>
    <w:tblPr>
      <w:tblStyleRowBandSize w:val="1"/>
      <w:tblStyleColBandSize w:val="1"/>
      <w:tblBorders>
        <w:top w:val="single" w:sz="4" w:space="0" w:color="9BC7F3" w:themeColor="accent1" w:themeTint="66"/>
        <w:left w:val="single" w:sz="4" w:space="0" w:color="9BC7F3" w:themeColor="accent1" w:themeTint="66"/>
        <w:bottom w:val="single" w:sz="4" w:space="0" w:color="9BC7F3" w:themeColor="accent1" w:themeTint="66"/>
        <w:right w:val="single" w:sz="4" w:space="0" w:color="9BC7F3" w:themeColor="accent1" w:themeTint="66"/>
        <w:insideH w:val="single" w:sz="4" w:space="0" w:color="9BC7F3" w:themeColor="accent1" w:themeTint="66"/>
        <w:insideV w:val="single" w:sz="4" w:space="0" w:color="9BC7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AB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AB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C77C0"/>
    <w:tblPr>
      <w:tblStyleRowBandSize w:val="1"/>
      <w:tblStyleColBandSize w:val="1"/>
      <w:tblBorders>
        <w:top w:val="single" w:sz="2" w:space="0" w:color="6AABEE" w:themeColor="accent1" w:themeTint="99"/>
        <w:bottom w:val="single" w:sz="2" w:space="0" w:color="6AABEE" w:themeColor="accent1" w:themeTint="99"/>
        <w:insideH w:val="single" w:sz="2" w:space="0" w:color="6AABEE" w:themeColor="accent1" w:themeTint="99"/>
        <w:insideV w:val="single" w:sz="2" w:space="0" w:color="6AAB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AB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AB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F9" w:themeFill="accent1" w:themeFillTint="33"/>
      </w:tcPr>
    </w:tblStylePr>
    <w:tblStylePr w:type="band1Horz">
      <w:tblPr/>
      <w:tcPr>
        <w:shd w:val="clear" w:color="auto" w:fill="F0F7FB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A2805"/>
    <w:rPr>
      <w:rFonts w:asciiTheme="majorHAnsi" w:eastAsia="Arial" w:hAnsiTheme="majorHAnsi" w:cs="Arial"/>
      <w:b/>
      <w:bCs/>
      <w:color w:val="1875D2" w:themeColor="accent1"/>
      <w:szCs w:val="24"/>
      <w:u w:val="single"/>
    </w:rPr>
  </w:style>
  <w:style w:type="paragraph" w:styleId="TOC1">
    <w:name w:val="toc 1"/>
    <w:basedOn w:val="Normal"/>
    <w:uiPriority w:val="39"/>
    <w:qFormat/>
    <w:rsid w:val="00A651DF"/>
    <w:pPr>
      <w:spacing w:before="360"/>
      <w:ind w:left="567" w:hanging="567"/>
    </w:pPr>
    <w:rPr>
      <w:rFonts w:eastAsia="Calibri Light" w:cs="Calibri Light"/>
      <w:sz w:val="24"/>
    </w:rPr>
  </w:style>
  <w:style w:type="paragraph" w:styleId="TOC2">
    <w:name w:val="toc 2"/>
    <w:basedOn w:val="Normal"/>
    <w:uiPriority w:val="39"/>
    <w:qFormat/>
    <w:rsid w:val="00805D1F"/>
    <w:pPr>
      <w:spacing w:before="360"/>
      <w:ind w:left="1134" w:hanging="567"/>
    </w:pPr>
    <w:rPr>
      <w:rFonts w:eastAsia="Calibri Light" w:cs="Calibri Light"/>
      <w:sz w:val="24"/>
    </w:rPr>
  </w:style>
  <w:style w:type="paragraph" w:customStyle="1" w:styleId="TitleHeader">
    <w:name w:val="Title Header"/>
    <w:basedOn w:val="Normal"/>
    <w:uiPriority w:val="4"/>
    <w:qFormat/>
    <w:rsid w:val="00201626"/>
    <w:pPr>
      <w:spacing w:before="120" w:after="240"/>
    </w:pPr>
    <w:rPr>
      <w:rFonts w:asciiTheme="majorHAnsi" w:hAnsiTheme="majorHAnsi"/>
      <w:b/>
      <w:bCs/>
      <w:color w:val="1875D2" w:themeColor="accent1"/>
      <w:sz w:val="28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12370A"/>
    <w:pPr>
      <w:spacing w:after="100"/>
      <w:ind w:left="440"/>
    </w:pPr>
  </w:style>
  <w:style w:type="character" w:styleId="Hyperlink">
    <w:name w:val="Hyperlink"/>
    <w:basedOn w:val="DefaultParagraphFont"/>
    <w:uiPriority w:val="99"/>
    <w:semiHidden/>
    <w:rsid w:val="00AB2AEC"/>
    <w:rPr>
      <w:color w:val="1875D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rsid w:val="00A33A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0CFA"/>
    <w:rPr>
      <w:rFonts w:asciiTheme="majorHAnsi" w:eastAsiaTheme="majorEastAsia" w:hAnsiTheme="majorHAnsi" w:cstheme="majorBidi"/>
      <w:b/>
      <w:color w:val="1875D2" w:themeColor="accent1"/>
      <w:sz w:val="28"/>
      <w:szCs w:val="32"/>
    </w:rPr>
  </w:style>
  <w:style w:type="paragraph" w:styleId="TOCHeading">
    <w:name w:val="TOC Heading"/>
    <w:basedOn w:val="BodyText"/>
    <w:next w:val="Normal"/>
    <w:uiPriority w:val="39"/>
    <w:semiHidden/>
    <w:qFormat/>
    <w:rsid w:val="00A651DF"/>
    <w:pPr>
      <w:spacing w:after="600"/>
    </w:pPr>
    <w:rPr>
      <w:b/>
      <w:bCs/>
      <w:noProof/>
      <w:color w:val="1875D2" w:themeColor="accent1"/>
      <w:sz w:val="28"/>
      <w:szCs w:val="28"/>
      <w:u w:val="single"/>
    </w:rPr>
  </w:style>
  <w:style w:type="paragraph" w:styleId="NoSpacing">
    <w:name w:val="No Spacing"/>
    <w:uiPriority w:val="1"/>
    <w:semiHidden/>
    <w:qFormat/>
    <w:rsid w:val="00201626"/>
    <w:rPr>
      <w:rFonts w:eastAsia="Arial" w:cs="Arial"/>
      <w:szCs w:val="24"/>
    </w:rPr>
  </w:style>
  <w:style w:type="paragraph" w:customStyle="1" w:styleId="BulletText">
    <w:name w:val="Bullet Text"/>
    <w:basedOn w:val="Normal"/>
    <w:uiPriority w:val="2"/>
    <w:qFormat/>
    <w:rsid w:val="003C7359"/>
    <w:pPr>
      <w:numPr>
        <w:numId w:val="12"/>
      </w:numPr>
      <w:spacing w:before="100" w:after="100"/>
      <w:ind w:left="357" w:hanging="357"/>
    </w:pPr>
    <w:rPr>
      <w:rFonts w:eastAsia="Verdana" w:cs="Verdana"/>
    </w:rPr>
  </w:style>
  <w:style w:type="table" w:customStyle="1" w:styleId="DOSTable">
    <w:name w:val="DOS Table"/>
    <w:basedOn w:val="TableNormal"/>
    <w:uiPriority w:val="99"/>
    <w:rsid w:val="00880CFA"/>
    <w:pPr>
      <w:widowControl/>
      <w:autoSpaceDE/>
      <w:autoSpaceDN/>
    </w:pPr>
    <w:tblPr>
      <w:tblStyleRowBandSize w:val="1"/>
      <w:tblInd w:w="108" w:type="dxa"/>
      <w:tblBorders>
        <w:top w:val="single" w:sz="2" w:space="0" w:color="8CC2F6" w:themeColor="accent5"/>
        <w:left w:val="single" w:sz="2" w:space="0" w:color="8CC2F6" w:themeColor="accent5"/>
        <w:bottom w:val="single" w:sz="2" w:space="0" w:color="8CC2F6" w:themeColor="accent5"/>
        <w:right w:val="single" w:sz="2" w:space="0" w:color="8CC2F6" w:themeColor="accent5"/>
        <w:insideH w:val="single" w:sz="2" w:space="0" w:color="8CC2F6" w:themeColor="accent5"/>
        <w:insideV w:val="single" w:sz="2" w:space="0" w:color="8CC2F6" w:themeColor="accent5"/>
      </w:tblBorders>
      <w:tblCellMar>
        <w:top w:w="57" w:type="dxa"/>
        <w:bottom w:w="57" w:type="dxa"/>
      </w:tblCellMar>
    </w:tblPr>
    <w:tblStylePr w:type="firstRow">
      <w:rPr>
        <w:b/>
        <w:color w:val="1875D2" w:themeColor="accent1"/>
      </w:rPr>
      <w:tblPr/>
      <w:tcPr>
        <w:shd w:val="clear" w:color="auto" w:fill="E7F2FD" w:themeFill="accent5" w:themeFillTint="33"/>
      </w:tcPr>
    </w:tblStylePr>
    <w:tblStylePr w:type="firstCol">
      <w:rPr>
        <w:b/>
      </w:rPr>
    </w:tblStylePr>
    <w:tblStylePr w:type="band2Horz">
      <w:tblPr/>
      <w:tcPr>
        <w:shd w:val="clear" w:color="auto" w:fill="E7F2FD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C7359"/>
    <w:rPr>
      <w:rFonts w:asciiTheme="majorHAnsi" w:eastAsiaTheme="majorEastAsia" w:hAnsiTheme="majorHAnsi" w:cstheme="majorBidi"/>
      <w:color w:val="1875D2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359"/>
    <w:rPr>
      <w:rFonts w:asciiTheme="majorHAnsi" w:eastAsiaTheme="majorEastAsia" w:hAnsiTheme="majorHAnsi" w:cstheme="majorBidi"/>
      <w:i/>
      <w:iCs/>
      <w:color w:val="12579D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359"/>
    <w:rPr>
      <w:rFonts w:asciiTheme="majorHAnsi" w:eastAsiaTheme="majorEastAsia" w:hAnsiTheme="majorHAnsi" w:cstheme="majorBidi"/>
      <w:color w:val="12579D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359"/>
    <w:rPr>
      <w:rFonts w:asciiTheme="majorHAnsi" w:eastAsiaTheme="majorEastAsia" w:hAnsiTheme="majorHAnsi" w:cstheme="majorBidi"/>
      <w:color w:val="0C396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359"/>
    <w:rPr>
      <w:rFonts w:asciiTheme="majorHAnsi" w:eastAsiaTheme="majorEastAsia" w:hAnsiTheme="majorHAnsi" w:cstheme="majorBidi"/>
      <w:i/>
      <w:iCs/>
      <w:color w:val="0C396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3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3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ishsupport@salisbury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7FD3A1"/>
      </a:dk2>
      <a:lt2>
        <a:srgbClr val="FFD37F"/>
      </a:lt2>
      <a:accent1>
        <a:srgbClr val="1875D2"/>
      </a:accent1>
      <a:accent2>
        <a:srgbClr val="AE6DE1"/>
      </a:accent2>
      <a:accent3>
        <a:srgbClr val="00A745"/>
      </a:accent3>
      <a:accent4>
        <a:srgbClr val="FAA700"/>
      </a:accent4>
      <a:accent5>
        <a:srgbClr val="8CC2F6"/>
      </a:accent5>
      <a:accent6>
        <a:srgbClr val="D6B6F0"/>
      </a:accent6>
      <a:hlink>
        <a:srgbClr val="000000"/>
      </a:hlink>
      <a:folHlink>
        <a:srgbClr val="000000"/>
      </a:folHlink>
    </a:clrScheme>
    <a:fontScheme name="Custom 10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17CA44E00274686B11D72B88B21A8" ma:contentTypeVersion="15" ma:contentTypeDescription="Create a new document." ma:contentTypeScope="" ma:versionID="862fa062ded00d9be7d104d1652ba9a0">
  <xsd:schema xmlns:xsd="http://www.w3.org/2001/XMLSchema" xmlns:xs="http://www.w3.org/2001/XMLSchema" xmlns:p="http://schemas.microsoft.com/office/2006/metadata/properties" xmlns:ns2="74886b8f-ba53-4a17-b840-fe5e6dee8f10" xmlns:ns3="3edccb3b-dfba-4cd5-a711-4c1f77481584" targetNamespace="http://schemas.microsoft.com/office/2006/metadata/properties" ma:root="true" ma:fieldsID="270febe9f150566a1801fc021b0e794a" ns2:_="" ns3:_="">
    <xsd:import namespace="74886b8f-ba53-4a17-b840-fe5e6dee8f10"/>
    <xsd:import namespace="3edccb3b-dfba-4cd5-a711-4c1f77481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descrip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86b8f-ba53-4a17-b840-fe5e6dee8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description" ma:index="12" nillable="true" ma:displayName="Brief description" ma:description="Electoral Roll Officer" ma:format="Dropdown" ma:internalName="Briefdescription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ccb3b-dfba-4cd5-a711-4c1f77481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86b8f-ba53-4a17-b840-fe5e6dee8f10">
      <Terms xmlns="http://schemas.microsoft.com/office/infopath/2007/PartnerControls"/>
    </lcf76f155ced4ddcb4097134ff3c332f>
    <Briefdescription xmlns="74886b8f-ba53-4a17-b840-fe5e6dee8f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E881B-A346-4017-9F0B-6B448A7AA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86b8f-ba53-4a17-b840-fe5e6dee8f10"/>
    <ds:schemaRef ds:uri="3edccb3b-dfba-4cd5-a711-4c1f77481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25915-D1D5-0444-8E96-DCE1CDE6AD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D12AC-A82E-4CF6-A315-4D4F5F0992A0}">
  <ds:schemaRefs>
    <ds:schemaRef ds:uri="http://purl.org/dc/elements/1.1/"/>
    <ds:schemaRef ds:uri="http://schemas.microsoft.com/office/2006/metadata/properties"/>
    <ds:schemaRef ds:uri="74886b8f-ba53-4a17-b840-fe5e6dee8f10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3edccb3b-dfba-4cd5-a711-4c1f77481584"/>
  </ds:schemaRefs>
</ds:datastoreItem>
</file>

<file path=customXml/itemProps4.xml><?xml version="1.0" encoding="utf-8"?>
<ds:datastoreItem xmlns:ds="http://schemas.openxmlformats.org/officeDocument/2006/customXml" ds:itemID="{21F9042B-5369-4951-9907-1F4BE6FAF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01_DOS_Agenda_Word</dc:title>
  <cp:lastModifiedBy>Katharine Robinson</cp:lastModifiedBy>
  <cp:revision>2</cp:revision>
  <dcterms:created xsi:type="dcterms:W3CDTF">2025-01-02T11:41:00Z</dcterms:created>
  <dcterms:modified xsi:type="dcterms:W3CDTF">2025-01-02T11:41:00Z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Pages</vt:lpwstr>
  </property>
  <property fmtid="{D5CDD505-2E9C-101B-9397-08002B2CF9AE}" pid="4" name="LastSaved">
    <vt:filetime>2024-06-02T00:00:00Z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0x010100D8617CA44E00274686B11D72B88B21A8</vt:lpwstr>
  </property>
  <property fmtid="{D5CDD505-2E9C-101B-9397-08002B2CF9AE}" pid="7" name="MediaServiceImageTags">
    <vt:lpwstr/>
  </property>
  <property fmtid="{D5CDD505-2E9C-101B-9397-08002B2CF9AE}" pid="8" name="Topic">
    <vt:lpwstr/>
  </property>
  <property fmtid="{D5CDD505-2E9C-101B-9397-08002B2CF9AE}" pid="9" name="Audience">
    <vt:lpwstr/>
  </property>
  <property fmtid="{D5CDD505-2E9C-101B-9397-08002B2CF9AE}" pid="10" name="e7ff3f8cafe8453391f5915f4841a855">
    <vt:lpwstr/>
  </property>
  <property fmtid="{D5CDD505-2E9C-101B-9397-08002B2CF9AE}" pid="11" name="o7a2c36836484016beb550f1994bee37">
    <vt:lpwstr/>
  </property>
  <property fmtid="{D5CDD505-2E9C-101B-9397-08002B2CF9AE}" pid="12" name="f9cb9c21c4a94a9a8532357c9f0c3281">
    <vt:lpwstr/>
  </property>
  <property fmtid="{D5CDD505-2E9C-101B-9397-08002B2CF9AE}" pid="13" name="Committee_x0020_or_x0020_Board">
    <vt:lpwstr/>
  </property>
  <property fmtid="{D5CDD505-2E9C-101B-9397-08002B2CF9AE}" pid="14" name="TaxCatchAll">
    <vt:lpwstr/>
  </property>
  <property fmtid="{D5CDD505-2E9C-101B-9397-08002B2CF9AE}" pid="15" name="Committee or Board">
    <vt:lpwstr/>
  </property>
</Properties>
</file>