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07E7C" w14:textId="5169072C" w:rsidR="004C7EBF" w:rsidRDefault="004C7EBF" w:rsidP="0047009D">
      <w:pPr>
        <w:jc w:val="center"/>
        <w:outlineLvl w:val="0"/>
        <w:rPr>
          <w:rFonts w:ascii="Gill Sans MT" w:hAnsi="Gill Sans MT"/>
          <w:b/>
          <w:bCs/>
          <w:sz w:val="32"/>
          <w:szCs w:val="32"/>
        </w:rPr>
      </w:pPr>
      <w:r>
        <w:rPr>
          <w:noProof/>
          <w14:ligatures w14:val="standardContextual"/>
        </w:rPr>
        <w:drawing>
          <wp:inline distT="0" distB="0" distL="0" distR="0" wp14:anchorId="45450969" wp14:editId="67568023">
            <wp:extent cx="1084580" cy="1457676"/>
            <wp:effectExtent l="0" t="0" r="1270" b="9525"/>
            <wp:docPr id="1097612709" name="Picture 1" descr="A black and white emblem with a person holding a staf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12709" name="Picture 1" descr="A black and white emblem with a person holding a staff&#10;&#10;Description automatically generated"/>
                    <pic:cNvPicPr/>
                  </pic:nvPicPr>
                  <pic:blipFill>
                    <a:blip r:embed="rId5"/>
                    <a:stretch>
                      <a:fillRect/>
                    </a:stretch>
                  </pic:blipFill>
                  <pic:spPr>
                    <a:xfrm>
                      <a:off x="0" y="0"/>
                      <a:ext cx="1090631" cy="1465808"/>
                    </a:xfrm>
                    <a:prstGeom prst="rect">
                      <a:avLst/>
                    </a:prstGeom>
                  </pic:spPr>
                </pic:pic>
              </a:graphicData>
            </a:graphic>
          </wp:inline>
        </w:drawing>
      </w:r>
    </w:p>
    <w:p w14:paraId="52CADF62" w14:textId="77777777" w:rsidR="004C7EBF" w:rsidRDefault="004C7EBF" w:rsidP="0047009D">
      <w:pPr>
        <w:jc w:val="center"/>
        <w:outlineLvl w:val="0"/>
        <w:rPr>
          <w:rFonts w:ascii="Gill Sans MT" w:hAnsi="Gill Sans MT"/>
          <w:b/>
          <w:bCs/>
          <w:sz w:val="32"/>
          <w:szCs w:val="32"/>
        </w:rPr>
      </w:pPr>
    </w:p>
    <w:p w14:paraId="7B62DA8F" w14:textId="632AF480" w:rsidR="0047690E" w:rsidRPr="004C7EBF" w:rsidRDefault="00306126" w:rsidP="004C7EBF">
      <w:pPr>
        <w:jc w:val="center"/>
        <w:outlineLvl w:val="0"/>
        <w:rPr>
          <w:rFonts w:ascii="Gill Sans MT" w:hAnsi="Gill Sans MT"/>
          <w:b/>
          <w:bCs/>
          <w:sz w:val="32"/>
          <w:szCs w:val="32"/>
        </w:rPr>
      </w:pPr>
      <w:r>
        <w:rPr>
          <w:rFonts w:ascii="Gill Sans MT" w:hAnsi="Gill Sans MT"/>
          <w:b/>
          <w:bCs/>
          <w:sz w:val="32"/>
          <w:szCs w:val="32"/>
        </w:rPr>
        <w:t>CLERK</w:t>
      </w:r>
      <w:r w:rsidR="0047009D" w:rsidRPr="004C7EBF">
        <w:rPr>
          <w:rFonts w:ascii="Gill Sans MT" w:hAnsi="Gill Sans MT"/>
          <w:b/>
          <w:bCs/>
          <w:sz w:val="32"/>
          <w:szCs w:val="32"/>
        </w:rPr>
        <w:t xml:space="preserve"> TO THE </w:t>
      </w:r>
      <w:r>
        <w:rPr>
          <w:rFonts w:ascii="Gill Sans MT" w:hAnsi="Gill Sans MT"/>
          <w:b/>
          <w:bCs/>
          <w:sz w:val="32"/>
          <w:szCs w:val="32"/>
        </w:rPr>
        <w:t>TRUSTEES</w:t>
      </w:r>
    </w:p>
    <w:p w14:paraId="7D033CF9" w14:textId="340DC722" w:rsidR="0047009D" w:rsidRPr="004C7EBF" w:rsidRDefault="0047009D" w:rsidP="004C7EBF">
      <w:pPr>
        <w:jc w:val="center"/>
        <w:outlineLvl w:val="0"/>
        <w:rPr>
          <w:rFonts w:ascii="Gill Sans MT" w:eastAsia="Helvetica" w:hAnsi="Gill Sans MT" w:cs="Helvetica"/>
          <w:b/>
          <w:bCs/>
          <w:sz w:val="32"/>
          <w:szCs w:val="32"/>
        </w:rPr>
      </w:pPr>
      <w:r w:rsidRPr="004C7EBF">
        <w:rPr>
          <w:rFonts w:ascii="Gill Sans MT" w:hAnsi="Gill Sans MT"/>
          <w:b/>
          <w:bCs/>
          <w:sz w:val="32"/>
          <w:szCs w:val="32"/>
        </w:rPr>
        <w:t xml:space="preserve">OF </w:t>
      </w:r>
      <w:r w:rsidR="0047690E" w:rsidRPr="004C7EBF">
        <w:rPr>
          <w:rFonts w:ascii="Gill Sans MT" w:hAnsi="Gill Sans MT"/>
          <w:b/>
          <w:bCs/>
          <w:sz w:val="32"/>
          <w:szCs w:val="32"/>
        </w:rPr>
        <w:t>ST NICHOLAS</w:t>
      </w:r>
      <w:r w:rsidR="00772A75" w:rsidRPr="004C7EBF">
        <w:rPr>
          <w:rFonts w:ascii="Gill Sans MT" w:hAnsi="Gill Sans MT"/>
          <w:b/>
          <w:bCs/>
          <w:sz w:val="32"/>
          <w:szCs w:val="32"/>
        </w:rPr>
        <w:t>’</w:t>
      </w:r>
      <w:r w:rsidR="0047690E" w:rsidRPr="004C7EBF">
        <w:rPr>
          <w:rFonts w:ascii="Gill Sans MT" w:hAnsi="Gill Sans MT"/>
          <w:b/>
          <w:bCs/>
          <w:sz w:val="32"/>
          <w:szCs w:val="32"/>
        </w:rPr>
        <w:t xml:space="preserve"> HOSPITAL</w:t>
      </w:r>
    </w:p>
    <w:p w14:paraId="0047128C" w14:textId="77777777" w:rsidR="0047009D" w:rsidRPr="004C7EBF" w:rsidRDefault="0047009D" w:rsidP="004C7EBF">
      <w:pPr>
        <w:rPr>
          <w:rFonts w:ascii="Gill Sans MT" w:eastAsia="Helvetica" w:hAnsi="Gill Sans MT" w:cs="Helvetica"/>
          <w:b/>
          <w:bCs/>
          <w:sz w:val="24"/>
          <w:szCs w:val="24"/>
        </w:rPr>
      </w:pPr>
    </w:p>
    <w:p w14:paraId="419F4287" w14:textId="77777777" w:rsidR="0047009D" w:rsidRPr="004C7EBF" w:rsidRDefault="0047009D" w:rsidP="004C7EBF">
      <w:pPr>
        <w:rPr>
          <w:rFonts w:ascii="Gill Sans MT" w:hAnsi="Gill Sans MT"/>
          <w:b/>
          <w:bCs/>
          <w:sz w:val="24"/>
          <w:szCs w:val="24"/>
        </w:rPr>
      </w:pPr>
    </w:p>
    <w:p w14:paraId="15C7FB54" w14:textId="77777777" w:rsidR="0047009D" w:rsidRPr="004C7EBF" w:rsidRDefault="0047009D" w:rsidP="004C7EBF">
      <w:pPr>
        <w:rPr>
          <w:rFonts w:ascii="Gill Sans MT" w:hAnsi="Gill Sans MT"/>
          <w:b/>
          <w:bCs/>
          <w:sz w:val="24"/>
          <w:szCs w:val="24"/>
        </w:rPr>
      </w:pPr>
    </w:p>
    <w:p w14:paraId="589E5F5A" w14:textId="77777777" w:rsidR="00081D65" w:rsidRPr="00090E30" w:rsidRDefault="00081D65" w:rsidP="00090E30">
      <w:pPr>
        <w:jc w:val="both"/>
        <w:rPr>
          <w:rFonts w:ascii="Gill Sans MT" w:hAnsi="Gill Sans MT"/>
          <w:b/>
          <w:bCs/>
          <w:sz w:val="24"/>
          <w:szCs w:val="24"/>
          <w:lang w:val="en-US"/>
        </w:rPr>
      </w:pPr>
      <w:r w:rsidRPr="00090E30">
        <w:rPr>
          <w:rFonts w:ascii="Gill Sans MT" w:hAnsi="Gill Sans MT"/>
          <w:b/>
          <w:bCs/>
          <w:sz w:val="24"/>
          <w:szCs w:val="24"/>
          <w:lang w:val="en-US"/>
        </w:rPr>
        <w:t>INTRODUCTION</w:t>
      </w:r>
    </w:p>
    <w:p w14:paraId="4EBCEEBD" w14:textId="77777777" w:rsidR="00081D65" w:rsidRPr="00090E30" w:rsidRDefault="00081D65" w:rsidP="00090E30">
      <w:pPr>
        <w:jc w:val="both"/>
        <w:rPr>
          <w:rFonts w:ascii="Gill Sans MT" w:hAnsi="Gill Sans MT"/>
          <w:b/>
          <w:bCs/>
          <w:sz w:val="24"/>
          <w:szCs w:val="24"/>
          <w:lang w:val="en-US"/>
        </w:rPr>
      </w:pPr>
    </w:p>
    <w:p w14:paraId="411FA9D8" w14:textId="05240768" w:rsidR="00081D65" w:rsidRPr="00090E30" w:rsidRDefault="00081D65" w:rsidP="00090E30">
      <w:pPr>
        <w:jc w:val="both"/>
        <w:rPr>
          <w:rFonts w:ascii="Gill Sans MT" w:hAnsi="Gill Sans MT"/>
          <w:sz w:val="24"/>
          <w:szCs w:val="24"/>
          <w:lang w:val="en-US"/>
        </w:rPr>
      </w:pPr>
      <w:r w:rsidRPr="00090E30">
        <w:rPr>
          <w:rFonts w:ascii="Gill Sans MT" w:hAnsi="Gill Sans MT"/>
          <w:sz w:val="24"/>
          <w:szCs w:val="24"/>
          <w:lang w:val="en-US"/>
        </w:rPr>
        <w:t xml:space="preserve">St Nicholas’ Hospital is an endowed Christian foundation which has provided unbroken service to people </w:t>
      </w:r>
      <w:r w:rsidR="008931C4">
        <w:rPr>
          <w:rFonts w:ascii="Gill Sans MT" w:hAnsi="Gill Sans MT"/>
          <w:sz w:val="24"/>
          <w:szCs w:val="24"/>
          <w:lang w:val="en-US"/>
        </w:rPr>
        <w:t>for over 800 years</w:t>
      </w:r>
      <w:r w:rsidRPr="00090E30">
        <w:rPr>
          <w:rFonts w:ascii="Gill Sans MT" w:hAnsi="Gill Sans MT"/>
          <w:sz w:val="24"/>
          <w:szCs w:val="24"/>
          <w:lang w:val="en-US"/>
        </w:rPr>
        <w:t xml:space="preserve">.  The Hospital enjoys a riverside location with </w:t>
      </w:r>
      <w:proofErr w:type="spellStart"/>
      <w:r w:rsidRPr="00090E30">
        <w:rPr>
          <w:rFonts w:ascii="Gill Sans MT" w:hAnsi="Gill Sans MT"/>
          <w:sz w:val="24"/>
          <w:szCs w:val="24"/>
          <w:lang w:val="en-US"/>
        </w:rPr>
        <w:t>well maintained</w:t>
      </w:r>
      <w:proofErr w:type="spellEnd"/>
      <w:r w:rsidRPr="00090E30">
        <w:rPr>
          <w:rFonts w:ascii="Gill Sans MT" w:hAnsi="Gill Sans MT"/>
          <w:sz w:val="24"/>
          <w:szCs w:val="24"/>
          <w:lang w:val="en-US"/>
        </w:rPr>
        <w:t xml:space="preserve"> gardens just to the south of Salisbury Cathedral Close.  There is a small and ancient chapel that is used for daily worship.   </w:t>
      </w:r>
    </w:p>
    <w:p w14:paraId="76C38D7F" w14:textId="77777777" w:rsidR="00081D65" w:rsidRPr="00090E30" w:rsidRDefault="00081D65" w:rsidP="00090E30">
      <w:pPr>
        <w:jc w:val="both"/>
        <w:rPr>
          <w:rFonts w:ascii="Gill Sans MT" w:hAnsi="Gill Sans MT"/>
          <w:sz w:val="24"/>
          <w:szCs w:val="24"/>
          <w:lang w:val="en-US"/>
        </w:rPr>
      </w:pPr>
    </w:p>
    <w:p w14:paraId="47182CA9" w14:textId="523CC4F9" w:rsidR="00081D65" w:rsidRPr="00090E30" w:rsidRDefault="00081D65" w:rsidP="00090E30">
      <w:pPr>
        <w:jc w:val="both"/>
        <w:rPr>
          <w:rFonts w:ascii="Gill Sans MT" w:hAnsi="Gill Sans MT"/>
          <w:sz w:val="24"/>
          <w:szCs w:val="24"/>
          <w:lang w:val="en-US"/>
        </w:rPr>
      </w:pPr>
      <w:r w:rsidRPr="00090E30">
        <w:rPr>
          <w:rFonts w:ascii="Gill Sans MT" w:hAnsi="Gill Sans MT"/>
          <w:sz w:val="24"/>
          <w:szCs w:val="24"/>
          <w:lang w:val="en-US"/>
        </w:rPr>
        <w:t xml:space="preserve">The Hospital provides accommodation in 24 self-contained flats (currently occupied by approximately 30 residents) in four small accommodation blocks.  Residents of the Community are known as “Brothers and Sisters of St Nicholas’ Hospital”.  The Hospital is governed by a small Trustee body, to which the </w:t>
      </w:r>
      <w:r w:rsidR="007B1F5E" w:rsidRPr="00090E30">
        <w:rPr>
          <w:rFonts w:ascii="Gill Sans MT" w:hAnsi="Gill Sans MT"/>
          <w:sz w:val="24"/>
          <w:szCs w:val="24"/>
          <w:lang w:val="en-US"/>
        </w:rPr>
        <w:t>Clerk is clerk</w:t>
      </w:r>
      <w:r w:rsidR="00F27928" w:rsidRPr="00090E30">
        <w:rPr>
          <w:rFonts w:ascii="Gill Sans MT" w:hAnsi="Gill Sans MT"/>
          <w:sz w:val="24"/>
          <w:szCs w:val="24"/>
          <w:lang w:val="en-US"/>
        </w:rPr>
        <w:t xml:space="preserve">, and </w:t>
      </w:r>
      <w:r w:rsidR="00E22B20" w:rsidRPr="00090E30">
        <w:rPr>
          <w:rFonts w:ascii="Gill Sans MT" w:hAnsi="Gill Sans MT"/>
          <w:sz w:val="24"/>
          <w:szCs w:val="24"/>
          <w:lang w:val="en-US"/>
        </w:rPr>
        <w:t xml:space="preserve">the Community is </w:t>
      </w:r>
      <w:r w:rsidR="00F27928" w:rsidRPr="00090E30">
        <w:rPr>
          <w:rFonts w:ascii="Gill Sans MT" w:hAnsi="Gill Sans MT"/>
          <w:sz w:val="24"/>
          <w:szCs w:val="24"/>
          <w:lang w:val="en-US"/>
        </w:rPr>
        <w:t>led by an Anglican priest who is entitled The Master</w:t>
      </w:r>
      <w:r w:rsidRPr="00090E30">
        <w:rPr>
          <w:rFonts w:ascii="Gill Sans MT" w:hAnsi="Gill Sans MT"/>
          <w:sz w:val="24"/>
          <w:szCs w:val="24"/>
          <w:lang w:val="en-US"/>
        </w:rPr>
        <w:t>.</w:t>
      </w:r>
    </w:p>
    <w:p w14:paraId="6EA7E207" w14:textId="77777777" w:rsidR="00081D65" w:rsidRPr="00090E30" w:rsidRDefault="00081D65" w:rsidP="00090E30">
      <w:pPr>
        <w:rPr>
          <w:rFonts w:ascii="Gill Sans MT" w:hAnsi="Gill Sans MT"/>
          <w:b/>
          <w:bCs/>
          <w:sz w:val="24"/>
          <w:szCs w:val="24"/>
        </w:rPr>
      </w:pPr>
    </w:p>
    <w:p w14:paraId="340195EA" w14:textId="498AD8B1" w:rsidR="0047009D" w:rsidRPr="00090E30" w:rsidRDefault="0047009D" w:rsidP="00090E30">
      <w:pPr>
        <w:rPr>
          <w:rFonts w:ascii="Gill Sans MT" w:eastAsia="Gill Sans MT" w:hAnsi="Gill Sans MT" w:cs="Gill Sans MT"/>
          <w:sz w:val="24"/>
          <w:szCs w:val="24"/>
        </w:rPr>
      </w:pPr>
      <w:r w:rsidRPr="00090E30">
        <w:rPr>
          <w:rFonts w:ascii="Gill Sans MT" w:hAnsi="Gill Sans MT"/>
          <w:b/>
          <w:bCs/>
          <w:sz w:val="24"/>
          <w:szCs w:val="24"/>
        </w:rPr>
        <w:t>JOB DESCRIPTION</w:t>
      </w:r>
    </w:p>
    <w:p w14:paraId="3BE10807" w14:textId="77777777" w:rsidR="0047009D" w:rsidRPr="00090E30" w:rsidRDefault="0047009D" w:rsidP="00090E30">
      <w:pPr>
        <w:pStyle w:val="Footer"/>
        <w:tabs>
          <w:tab w:val="right" w:pos="8280"/>
        </w:tabs>
        <w:rPr>
          <w:rFonts w:ascii="Gill Sans MT" w:eastAsia="Helvetica" w:hAnsi="Gill Sans MT" w:cs="Helvetica"/>
          <w:b/>
          <w:bCs/>
          <w:sz w:val="24"/>
          <w:szCs w:val="24"/>
        </w:rPr>
      </w:pPr>
    </w:p>
    <w:p w14:paraId="43A7C2B4" w14:textId="59EF2791" w:rsidR="00145E81" w:rsidRPr="00090E30" w:rsidRDefault="0047009D" w:rsidP="00090E30">
      <w:pPr>
        <w:tabs>
          <w:tab w:val="left" w:pos="2410"/>
        </w:tabs>
        <w:jc w:val="both"/>
        <w:outlineLvl w:val="0"/>
        <w:rPr>
          <w:rFonts w:ascii="Gill Sans MT" w:eastAsia="Helvetica" w:hAnsi="Gill Sans MT" w:cs="Helvetica"/>
          <w:sz w:val="24"/>
          <w:szCs w:val="24"/>
        </w:rPr>
      </w:pPr>
      <w:r w:rsidRPr="00090E30">
        <w:rPr>
          <w:rFonts w:ascii="Gill Sans MT" w:hAnsi="Gill Sans MT"/>
          <w:b/>
          <w:bCs/>
          <w:sz w:val="24"/>
          <w:szCs w:val="24"/>
        </w:rPr>
        <w:t>Job title</w:t>
      </w:r>
      <w:r w:rsidRPr="00090E30">
        <w:rPr>
          <w:rFonts w:ascii="Gill Sans MT" w:eastAsia="Gill Sans MT" w:hAnsi="Gill Sans MT" w:cs="Gill Sans MT"/>
          <w:sz w:val="24"/>
          <w:szCs w:val="24"/>
        </w:rPr>
        <w:tab/>
      </w:r>
      <w:r w:rsidR="00306126" w:rsidRPr="00090E30">
        <w:rPr>
          <w:rFonts w:ascii="Gill Sans MT" w:eastAsia="Gill Sans MT" w:hAnsi="Gill Sans MT" w:cs="Gill Sans MT"/>
          <w:sz w:val="24"/>
          <w:szCs w:val="24"/>
        </w:rPr>
        <w:t xml:space="preserve">Clerk </w:t>
      </w:r>
      <w:r w:rsidR="00145E81" w:rsidRPr="00090E30">
        <w:rPr>
          <w:rFonts w:ascii="Gill Sans MT" w:eastAsia="Helvetica" w:hAnsi="Gill Sans MT" w:cs="Helvetica"/>
          <w:sz w:val="24"/>
          <w:szCs w:val="24"/>
        </w:rPr>
        <w:t xml:space="preserve">to the </w:t>
      </w:r>
      <w:r w:rsidR="00306126" w:rsidRPr="00090E30">
        <w:rPr>
          <w:rFonts w:ascii="Gill Sans MT" w:eastAsia="Helvetica" w:hAnsi="Gill Sans MT" w:cs="Helvetica"/>
          <w:sz w:val="24"/>
          <w:szCs w:val="24"/>
        </w:rPr>
        <w:t>Trustees</w:t>
      </w:r>
      <w:r w:rsidR="00145E81" w:rsidRPr="00090E30">
        <w:rPr>
          <w:rFonts w:ascii="Gill Sans MT" w:eastAsia="Helvetica" w:hAnsi="Gill Sans MT" w:cs="Helvetica"/>
          <w:sz w:val="24"/>
          <w:szCs w:val="24"/>
        </w:rPr>
        <w:t xml:space="preserve"> of </w:t>
      </w:r>
      <w:r w:rsidR="00756198" w:rsidRPr="00090E30">
        <w:rPr>
          <w:rFonts w:ascii="Gill Sans MT" w:eastAsia="Helvetica" w:hAnsi="Gill Sans MT" w:cs="Helvetica"/>
          <w:sz w:val="24"/>
          <w:szCs w:val="24"/>
        </w:rPr>
        <w:t>S</w:t>
      </w:r>
      <w:r w:rsidR="00145E81" w:rsidRPr="00090E30">
        <w:rPr>
          <w:rFonts w:ascii="Gill Sans MT" w:eastAsia="Helvetica" w:hAnsi="Gill Sans MT" w:cs="Helvetica"/>
          <w:sz w:val="24"/>
          <w:szCs w:val="24"/>
        </w:rPr>
        <w:t xml:space="preserve">t </w:t>
      </w:r>
      <w:r w:rsidR="00756198" w:rsidRPr="00090E30">
        <w:rPr>
          <w:rFonts w:ascii="Gill Sans MT" w:eastAsia="Helvetica" w:hAnsi="Gill Sans MT" w:cs="Helvetica"/>
          <w:sz w:val="24"/>
          <w:szCs w:val="24"/>
        </w:rPr>
        <w:t>N</w:t>
      </w:r>
      <w:r w:rsidR="00145E81" w:rsidRPr="00090E30">
        <w:rPr>
          <w:rFonts w:ascii="Gill Sans MT" w:eastAsia="Helvetica" w:hAnsi="Gill Sans MT" w:cs="Helvetica"/>
          <w:sz w:val="24"/>
          <w:szCs w:val="24"/>
        </w:rPr>
        <w:t>icholas</w:t>
      </w:r>
      <w:r w:rsidR="00772A75" w:rsidRPr="00090E30">
        <w:rPr>
          <w:rFonts w:ascii="Gill Sans MT" w:eastAsia="Helvetica" w:hAnsi="Gill Sans MT" w:cs="Helvetica"/>
          <w:sz w:val="24"/>
          <w:szCs w:val="24"/>
        </w:rPr>
        <w:t>’</w:t>
      </w:r>
      <w:r w:rsidR="00145E81" w:rsidRPr="00090E30">
        <w:rPr>
          <w:rFonts w:ascii="Gill Sans MT" w:eastAsia="Helvetica" w:hAnsi="Gill Sans MT" w:cs="Helvetica"/>
          <w:sz w:val="24"/>
          <w:szCs w:val="24"/>
        </w:rPr>
        <w:t xml:space="preserve"> </w:t>
      </w:r>
      <w:r w:rsidR="00756198" w:rsidRPr="00090E30">
        <w:rPr>
          <w:rFonts w:ascii="Gill Sans MT" w:eastAsia="Helvetica" w:hAnsi="Gill Sans MT" w:cs="Helvetica"/>
          <w:sz w:val="24"/>
          <w:szCs w:val="24"/>
        </w:rPr>
        <w:t>H</w:t>
      </w:r>
      <w:r w:rsidR="00145E81" w:rsidRPr="00090E30">
        <w:rPr>
          <w:rFonts w:ascii="Gill Sans MT" w:eastAsia="Helvetica" w:hAnsi="Gill Sans MT" w:cs="Helvetica"/>
          <w:sz w:val="24"/>
          <w:szCs w:val="24"/>
        </w:rPr>
        <w:t>ospital</w:t>
      </w:r>
      <w:r w:rsidR="00723940" w:rsidRPr="00090E30">
        <w:rPr>
          <w:rFonts w:ascii="Gill Sans MT" w:eastAsia="Helvetica" w:hAnsi="Gill Sans MT" w:cs="Helvetica"/>
          <w:sz w:val="24"/>
          <w:szCs w:val="24"/>
        </w:rPr>
        <w:t xml:space="preserve"> </w:t>
      </w:r>
    </w:p>
    <w:p w14:paraId="1A7B0480" w14:textId="77777777" w:rsidR="0047009D" w:rsidRPr="00090E30" w:rsidRDefault="0047009D" w:rsidP="00090E30">
      <w:pPr>
        <w:tabs>
          <w:tab w:val="left" w:pos="2410"/>
        </w:tabs>
        <w:jc w:val="both"/>
        <w:rPr>
          <w:rFonts w:ascii="Gill Sans MT" w:eastAsia="Helvetica" w:hAnsi="Gill Sans MT" w:cs="Helvetica"/>
          <w:sz w:val="24"/>
          <w:szCs w:val="24"/>
        </w:rPr>
      </w:pPr>
    </w:p>
    <w:p w14:paraId="7C686209" w14:textId="5EE277D6" w:rsidR="0047009D" w:rsidRPr="00090E30" w:rsidRDefault="0047009D" w:rsidP="00090E30">
      <w:pPr>
        <w:tabs>
          <w:tab w:val="left" w:pos="2410"/>
        </w:tabs>
        <w:jc w:val="both"/>
        <w:outlineLvl w:val="0"/>
        <w:rPr>
          <w:rFonts w:ascii="Gill Sans MT" w:eastAsia="Helvetica" w:hAnsi="Gill Sans MT" w:cs="Helvetica"/>
          <w:sz w:val="24"/>
          <w:szCs w:val="24"/>
        </w:rPr>
      </w:pPr>
      <w:r w:rsidRPr="00090E30">
        <w:rPr>
          <w:rFonts w:ascii="Gill Sans MT" w:hAnsi="Gill Sans MT"/>
          <w:b/>
          <w:bCs/>
          <w:sz w:val="24"/>
          <w:szCs w:val="24"/>
        </w:rPr>
        <w:t>Location</w:t>
      </w:r>
      <w:r w:rsidRPr="00090E30">
        <w:rPr>
          <w:rFonts w:ascii="Gill Sans MT" w:eastAsia="Helvetica" w:hAnsi="Gill Sans MT" w:cs="Helvetica"/>
          <w:sz w:val="24"/>
          <w:szCs w:val="24"/>
        </w:rPr>
        <w:tab/>
      </w:r>
      <w:r w:rsidR="00233765" w:rsidRPr="00090E30">
        <w:rPr>
          <w:rFonts w:ascii="Gill Sans MT" w:eastAsia="Helvetica" w:hAnsi="Gill Sans MT" w:cs="Helvetica"/>
          <w:sz w:val="24"/>
          <w:szCs w:val="24"/>
        </w:rPr>
        <w:t>St Nicholas Hospital, St Nicholas Road, Salisbury SP1 2SW</w:t>
      </w:r>
    </w:p>
    <w:p w14:paraId="4B85F4AC" w14:textId="77777777" w:rsidR="0047009D" w:rsidRPr="00090E30" w:rsidRDefault="0047009D" w:rsidP="00090E30">
      <w:pPr>
        <w:tabs>
          <w:tab w:val="left" w:pos="2410"/>
        </w:tabs>
        <w:jc w:val="both"/>
        <w:rPr>
          <w:rFonts w:ascii="Gill Sans MT" w:eastAsia="Helvetica" w:hAnsi="Gill Sans MT" w:cs="Helvetica"/>
          <w:b/>
          <w:bCs/>
          <w:sz w:val="24"/>
          <w:szCs w:val="24"/>
        </w:rPr>
      </w:pPr>
      <w:r w:rsidRPr="00090E30">
        <w:rPr>
          <w:rFonts w:ascii="Gill Sans MT" w:eastAsia="Helvetica" w:hAnsi="Gill Sans MT" w:cs="Helvetica"/>
          <w:sz w:val="24"/>
          <w:szCs w:val="24"/>
        </w:rPr>
        <w:tab/>
      </w:r>
    </w:p>
    <w:p w14:paraId="6D0838A2" w14:textId="2BC9EC0D" w:rsidR="0047009D" w:rsidRPr="00090E30" w:rsidRDefault="0047009D" w:rsidP="00492982">
      <w:pPr>
        <w:tabs>
          <w:tab w:val="left" w:pos="2410"/>
        </w:tabs>
        <w:ind w:left="2410" w:hanging="2410"/>
        <w:jc w:val="both"/>
        <w:rPr>
          <w:rFonts w:ascii="Gill Sans MT" w:eastAsia="Helvetica" w:hAnsi="Gill Sans MT" w:cs="Helvetica"/>
          <w:sz w:val="24"/>
          <w:szCs w:val="24"/>
        </w:rPr>
      </w:pPr>
      <w:r w:rsidRPr="00090E30">
        <w:rPr>
          <w:rFonts w:ascii="Gill Sans MT" w:hAnsi="Gill Sans MT"/>
          <w:b/>
          <w:bCs/>
          <w:sz w:val="24"/>
          <w:szCs w:val="24"/>
        </w:rPr>
        <w:t xml:space="preserve">Accountable to </w:t>
      </w:r>
      <w:r w:rsidRPr="00090E30">
        <w:rPr>
          <w:rFonts w:ascii="Gill Sans MT" w:hAnsi="Gill Sans MT"/>
          <w:b/>
          <w:bCs/>
          <w:sz w:val="24"/>
          <w:szCs w:val="24"/>
        </w:rPr>
        <w:tab/>
      </w:r>
      <w:r w:rsidRPr="00090E30">
        <w:rPr>
          <w:rFonts w:ascii="Gill Sans MT" w:hAnsi="Gill Sans MT"/>
          <w:sz w:val="24"/>
          <w:szCs w:val="24"/>
        </w:rPr>
        <w:t>The</w:t>
      </w:r>
      <w:r w:rsidR="00233765" w:rsidRPr="00090E30">
        <w:rPr>
          <w:rFonts w:ascii="Gill Sans MT" w:hAnsi="Gill Sans MT"/>
          <w:sz w:val="24"/>
          <w:szCs w:val="24"/>
        </w:rPr>
        <w:t xml:space="preserve"> </w:t>
      </w:r>
      <w:r w:rsidR="00306126" w:rsidRPr="00090E30">
        <w:rPr>
          <w:rFonts w:ascii="Gill Sans MT" w:hAnsi="Gill Sans MT"/>
          <w:sz w:val="24"/>
          <w:szCs w:val="24"/>
        </w:rPr>
        <w:t>Chair of the Trustees</w:t>
      </w:r>
      <w:r w:rsidR="00492982">
        <w:rPr>
          <w:rFonts w:ascii="Gill Sans MT" w:hAnsi="Gill Sans MT"/>
          <w:sz w:val="24"/>
          <w:szCs w:val="24"/>
        </w:rPr>
        <w:t xml:space="preserve"> but with </w:t>
      </w:r>
      <w:proofErr w:type="gramStart"/>
      <w:r w:rsidR="00492982">
        <w:rPr>
          <w:rFonts w:ascii="Gill Sans MT" w:hAnsi="Gill Sans MT"/>
          <w:sz w:val="24"/>
          <w:szCs w:val="24"/>
        </w:rPr>
        <w:t>day to day</w:t>
      </w:r>
      <w:proofErr w:type="gramEnd"/>
      <w:r w:rsidR="00492982">
        <w:rPr>
          <w:rFonts w:ascii="Gill Sans MT" w:hAnsi="Gill Sans MT"/>
          <w:sz w:val="24"/>
          <w:szCs w:val="24"/>
        </w:rPr>
        <w:t xml:space="preserve"> management delegated to the Master</w:t>
      </w:r>
    </w:p>
    <w:p w14:paraId="6F7189FF" w14:textId="77777777" w:rsidR="0047009D" w:rsidRPr="00090E30" w:rsidRDefault="0047009D" w:rsidP="00090E30">
      <w:pPr>
        <w:tabs>
          <w:tab w:val="left" w:pos="2410"/>
        </w:tabs>
        <w:ind w:left="2880" w:hanging="2880"/>
        <w:jc w:val="both"/>
        <w:rPr>
          <w:rFonts w:ascii="Gill Sans MT" w:eastAsia="Helvetica" w:hAnsi="Gill Sans MT" w:cs="Helvetica"/>
          <w:sz w:val="24"/>
          <w:szCs w:val="24"/>
        </w:rPr>
      </w:pPr>
    </w:p>
    <w:p w14:paraId="71C7F23F" w14:textId="4E7895AC" w:rsidR="0047009D" w:rsidRPr="00090E30" w:rsidRDefault="0047009D" w:rsidP="00090E30">
      <w:pPr>
        <w:tabs>
          <w:tab w:val="left" w:pos="2410"/>
        </w:tabs>
        <w:ind w:left="2410" w:hanging="2410"/>
        <w:jc w:val="both"/>
        <w:rPr>
          <w:rFonts w:ascii="Gill Sans MT" w:hAnsi="Gill Sans MT"/>
          <w:sz w:val="24"/>
          <w:szCs w:val="24"/>
        </w:rPr>
      </w:pPr>
      <w:r w:rsidRPr="00090E30">
        <w:rPr>
          <w:rFonts w:ascii="Gill Sans MT" w:hAnsi="Gill Sans MT"/>
          <w:b/>
          <w:bCs/>
          <w:sz w:val="24"/>
          <w:szCs w:val="24"/>
        </w:rPr>
        <w:t xml:space="preserve">Key relationships </w:t>
      </w:r>
      <w:r w:rsidRPr="00090E30">
        <w:rPr>
          <w:rFonts w:ascii="Gill Sans MT" w:hAnsi="Gill Sans MT"/>
          <w:b/>
          <w:bCs/>
          <w:sz w:val="24"/>
          <w:szCs w:val="24"/>
        </w:rPr>
        <w:tab/>
      </w:r>
      <w:r w:rsidRPr="00090E30">
        <w:rPr>
          <w:rFonts w:ascii="Gill Sans MT" w:hAnsi="Gill Sans MT"/>
          <w:sz w:val="24"/>
          <w:szCs w:val="24"/>
        </w:rPr>
        <w:t xml:space="preserve">The </w:t>
      </w:r>
      <w:r w:rsidR="00233765" w:rsidRPr="00090E30">
        <w:rPr>
          <w:rFonts w:ascii="Gill Sans MT" w:hAnsi="Gill Sans MT"/>
          <w:sz w:val="24"/>
          <w:szCs w:val="24"/>
        </w:rPr>
        <w:t>Master,</w:t>
      </w:r>
      <w:r w:rsidR="00372F80" w:rsidRPr="00090E30">
        <w:rPr>
          <w:rFonts w:ascii="Gill Sans MT" w:hAnsi="Gill Sans MT"/>
          <w:sz w:val="24"/>
          <w:szCs w:val="24"/>
        </w:rPr>
        <w:t xml:space="preserve"> the Master’s Pastoral Assistant,</w:t>
      </w:r>
      <w:r w:rsidR="00233765" w:rsidRPr="00090E30">
        <w:rPr>
          <w:rFonts w:ascii="Gill Sans MT" w:hAnsi="Gill Sans MT"/>
          <w:sz w:val="24"/>
          <w:szCs w:val="24"/>
        </w:rPr>
        <w:t xml:space="preserve"> </w:t>
      </w:r>
      <w:r w:rsidR="0013253B" w:rsidRPr="00090E30">
        <w:rPr>
          <w:rFonts w:ascii="Gill Sans MT" w:hAnsi="Gill Sans MT"/>
          <w:sz w:val="24"/>
          <w:szCs w:val="24"/>
        </w:rPr>
        <w:t>the members of the Community of St Nicholas</w:t>
      </w:r>
      <w:r w:rsidR="003A7E7B" w:rsidRPr="00090E30">
        <w:rPr>
          <w:rFonts w:ascii="Gill Sans MT" w:hAnsi="Gill Sans MT"/>
          <w:sz w:val="24"/>
          <w:szCs w:val="24"/>
        </w:rPr>
        <w:t>’ Hospital</w:t>
      </w:r>
      <w:r w:rsidR="008931C4">
        <w:rPr>
          <w:rFonts w:ascii="Gill Sans MT" w:hAnsi="Gill Sans MT"/>
          <w:sz w:val="24"/>
          <w:szCs w:val="24"/>
        </w:rPr>
        <w:t xml:space="preserve">, </w:t>
      </w:r>
      <w:r w:rsidR="00306126" w:rsidRPr="00090E30">
        <w:rPr>
          <w:rFonts w:ascii="Gill Sans MT" w:hAnsi="Gill Sans MT"/>
          <w:sz w:val="24"/>
          <w:szCs w:val="24"/>
        </w:rPr>
        <w:t>the Trustees</w:t>
      </w:r>
      <w:r w:rsidR="007E5F8A">
        <w:rPr>
          <w:rFonts w:ascii="Gill Sans MT" w:hAnsi="Gill Sans MT"/>
          <w:sz w:val="24"/>
          <w:szCs w:val="24"/>
        </w:rPr>
        <w:t xml:space="preserve"> and contractors</w:t>
      </w:r>
    </w:p>
    <w:p w14:paraId="2A737517" w14:textId="5227A955" w:rsidR="0047009D" w:rsidRPr="00090E30" w:rsidRDefault="0047009D" w:rsidP="00090E30">
      <w:pPr>
        <w:tabs>
          <w:tab w:val="left" w:pos="2410"/>
        </w:tabs>
        <w:ind w:left="2880" w:hanging="2880"/>
        <w:jc w:val="both"/>
        <w:rPr>
          <w:rFonts w:ascii="Gill Sans MT" w:eastAsia="Helvetica" w:hAnsi="Gill Sans MT" w:cs="Helvetica"/>
          <w:sz w:val="24"/>
          <w:szCs w:val="24"/>
        </w:rPr>
      </w:pPr>
      <w:r w:rsidRPr="00090E30">
        <w:rPr>
          <w:rFonts w:ascii="Gill Sans MT" w:hAnsi="Gill Sans MT"/>
          <w:b/>
          <w:bCs/>
          <w:sz w:val="24"/>
          <w:szCs w:val="24"/>
        </w:rPr>
        <w:tab/>
      </w:r>
    </w:p>
    <w:p w14:paraId="2A5FB299" w14:textId="1A315F50" w:rsidR="0047009D" w:rsidRPr="00090E30" w:rsidRDefault="0047009D" w:rsidP="00090E30">
      <w:pPr>
        <w:tabs>
          <w:tab w:val="left" w:pos="2410"/>
        </w:tabs>
        <w:ind w:left="2410" w:hanging="2410"/>
        <w:jc w:val="both"/>
        <w:outlineLvl w:val="0"/>
        <w:rPr>
          <w:rFonts w:ascii="Gill Sans MT" w:hAnsi="Gill Sans MT"/>
          <w:sz w:val="24"/>
          <w:szCs w:val="24"/>
        </w:rPr>
      </w:pPr>
      <w:r w:rsidRPr="00090E30">
        <w:rPr>
          <w:rFonts w:ascii="Gill Sans MT" w:hAnsi="Gill Sans MT"/>
          <w:b/>
          <w:bCs/>
          <w:sz w:val="24"/>
          <w:szCs w:val="24"/>
        </w:rPr>
        <w:t>Summary of Job</w:t>
      </w:r>
      <w:r w:rsidRPr="00090E30">
        <w:rPr>
          <w:rFonts w:ascii="Gill Sans MT" w:hAnsi="Gill Sans MT"/>
          <w:b/>
          <w:bCs/>
          <w:sz w:val="24"/>
          <w:szCs w:val="24"/>
        </w:rPr>
        <w:tab/>
      </w:r>
      <w:proofErr w:type="gramStart"/>
      <w:r w:rsidRPr="00090E30">
        <w:rPr>
          <w:rFonts w:ascii="Gill Sans MT" w:hAnsi="Gill Sans MT"/>
          <w:sz w:val="24"/>
          <w:szCs w:val="24"/>
        </w:rPr>
        <w:t>The</w:t>
      </w:r>
      <w:proofErr w:type="gramEnd"/>
      <w:r w:rsidRPr="00090E30">
        <w:rPr>
          <w:rFonts w:ascii="Gill Sans MT" w:hAnsi="Gill Sans MT"/>
          <w:sz w:val="24"/>
          <w:szCs w:val="24"/>
        </w:rPr>
        <w:t xml:space="preserve"> </w:t>
      </w:r>
      <w:r w:rsidR="00306126" w:rsidRPr="00090E30">
        <w:rPr>
          <w:rFonts w:ascii="Gill Sans MT" w:hAnsi="Gill Sans MT"/>
          <w:sz w:val="24"/>
          <w:szCs w:val="24"/>
        </w:rPr>
        <w:t xml:space="preserve">Clerk </w:t>
      </w:r>
      <w:r w:rsidR="00234789" w:rsidRPr="00090E30">
        <w:rPr>
          <w:rFonts w:ascii="Gill Sans MT" w:hAnsi="Gill Sans MT"/>
          <w:sz w:val="24"/>
          <w:szCs w:val="24"/>
        </w:rPr>
        <w:t>is responsible for the day to day administration of the Hospital including finance, contractors and premises.</w:t>
      </w:r>
      <w:r w:rsidR="00D91A48" w:rsidRPr="00090E30">
        <w:rPr>
          <w:rFonts w:ascii="Gill Sans MT" w:hAnsi="Gill Sans MT"/>
          <w:sz w:val="24"/>
          <w:szCs w:val="24"/>
        </w:rPr>
        <w:t xml:space="preserve"> </w:t>
      </w:r>
    </w:p>
    <w:p w14:paraId="345356BF" w14:textId="77777777" w:rsidR="0047009D" w:rsidRPr="00090E30" w:rsidRDefault="0047009D" w:rsidP="00090E30">
      <w:pPr>
        <w:jc w:val="both"/>
        <w:rPr>
          <w:rFonts w:ascii="Gill Sans MT" w:eastAsia="Helvetica" w:hAnsi="Gill Sans MT" w:cs="Helvetica"/>
          <w:sz w:val="24"/>
          <w:szCs w:val="24"/>
        </w:rPr>
      </w:pPr>
    </w:p>
    <w:p w14:paraId="0851F944" w14:textId="77777777" w:rsidR="001B5D5C" w:rsidRDefault="001B5D5C">
      <w:pPr>
        <w:spacing w:after="160" w:line="259" w:lineRule="auto"/>
        <w:rPr>
          <w:rFonts w:ascii="Gill Sans MT" w:hAnsi="Gill Sans MT"/>
          <w:b/>
          <w:bCs/>
          <w:sz w:val="24"/>
          <w:szCs w:val="24"/>
        </w:rPr>
      </w:pPr>
      <w:r>
        <w:rPr>
          <w:rFonts w:ascii="Gill Sans MT" w:hAnsi="Gill Sans MT"/>
          <w:b/>
          <w:bCs/>
          <w:sz w:val="24"/>
          <w:szCs w:val="24"/>
        </w:rPr>
        <w:br w:type="page"/>
      </w:r>
    </w:p>
    <w:p w14:paraId="3904F6EB" w14:textId="6276F2EA" w:rsidR="009316AD" w:rsidRDefault="0047009D" w:rsidP="00090E30">
      <w:pPr>
        <w:rPr>
          <w:rFonts w:ascii="Gill Sans MT" w:hAnsi="Gill Sans MT"/>
          <w:b/>
          <w:bCs/>
          <w:sz w:val="24"/>
          <w:szCs w:val="24"/>
        </w:rPr>
      </w:pPr>
      <w:r w:rsidRPr="00090E30">
        <w:rPr>
          <w:rFonts w:ascii="Gill Sans MT" w:hAnsi="Gill Sans MT"/>
          <w:b/>
          <w:bCs/>
          <w:sz w:val="24"/>
          <w:szCs w:val="24"/>
        </w:rPr>
        <w:lastRenderedPageBreak/>
        <w:t>Principal duties</w:t>
      </w:r>
    </w:p>
    <w:p w14:paraId="51F44961" w14:textId="77777777" w:rsidR="00204846" w:rsidRDefault="00204846" w:rsidP="00090E30">
      <w:pPr>
        <w:rPr>
          <w:rFonts w:ascii="Gill Sans MT" w:hAnsi="Gill Sans MT"/>
          <w:b/>
          <w:bCs/>
          <w:sz w:val="24"/>
          <w:szCs w:val="24"/>
        </w:rPr>
      </w:pPr>
    </w:p>
    <w:p w14:paraId="2338C645" w14:textId="51666561" w:rsidR="009806B5" w:rsidRPr="00090E30" w:rsidRDefault="009316AD" w:rsidP="00090E30">
      <w:pPr>
        <w:pStyle w:val="ListParagraph"/>
        <w:numPr>
          <w:ilvl w:val="0"/>
          <w:numId w:val="18"/>
        </w:numPr>
        <w:ind w:left="426"/>
        <w:jc w:val="both"/>
        <w:rPr>
          <w:rFonts w:ascii="Gill Sans MT" w:hAnsi="Gill Sans MT"/>
          <w:sz w:val="24"/>
          <w:szCs w:val="24"/>
        </w:rPr>
      </w:pPr>
      <w:r w:rsidRPr="00090E30">
        <w:rPr>
          <w:rFonts w:ascii="Gill Sans MT" w:hAnsi="Gill Sans MT"/>
          <w:sz w:val="24"/>
          <w:szCs w:val="24"/>
        </w:rPr>
        <w:t>T</w:t>
      </w:r>
      <w:r w:rsidR="00E3443D" w:rsidRPr="00090E30">
        <w:rPr>
          <w:rFonts w:ascii="Gill Sans MT" w:hAnsi="Gill Sans MT"/>
          <w:sz w:val="24"/>
          <w:szCs w:val="24"/>
        </w:rPr>
        <w:t xml:space="preserve">o </w:t>
      </w:r>
      <w:r w:rsidR="00E82B05" w:rsidRPr="00090E30">
        <w:rPr>
          <w:rFonts w:ascii="Gill Sans MT" w:hAnsi="Gill Sans MT"/>
          <w:sz w:val="24"/>
          <w:szCs w:val="24"/>
        </w:rPr>
        <w:t>prepare an annual draft budget for approval by the Trustees</w:t>
      </w:r>
      <w:r w:rsidR="00A77A30" w:rsidRPr="00090E30">
        <w:rPr>
          <w:rFonts w:ascii="Gill Sans MT" w:hAnsi="Gill Sans MT"/>
          <w:sz w:val="24"/>
          <w:szCs w:val="24"/>
        </w:rPr>
        <w:t xml:space="preserve">, </w:t>
      </w:r>
      <w:r w:rsidR="00E82B05" w:rsidRPr="00090E30">
        <w:rPr>
          <w:rFonts w:ascii="Gill Sans MT" w:hAnsi="Gill Sans MT"/>
          <w:sz w:val="24"/>
          <w:szCs w:val="24"/>
        </w:rPr>
        <w:t xml:space="preserve">to </w:t>
      </w:r>
      <w:r w:rsidR="00A77A30" w:rsidRPr="00090E30">
        <w:rPr>
          <w:rFonts w:ascii="Gill Sans MT" w:hAnsi="Gill Sans MT"/>
          <w:sz w:val="24"/>
          <w:szCs w:val="24"/>
        </w:rPr>
        <w:t xml:space="preserve">monitor </w:t>
      </w:r>
      <w:r w:rsidR="00586037" w:rsidRPr="00090E30">
        <w:rPr>
          <w:rFonts w:ascii="Gill Sans MT" w:hAnsi="Gill Sans MT"/>
          <w:sz w:val="24"/>
          <w:szCs w:val="24"/>
        </w:rPr>
        <w:t xml:space="preserve">and </w:t>
      </w:r>
      <w:r w:rsidR="00E07890" w:rsidRPr="00090E30">
        <w:rPr>
          <w:rFonts w:ascii="Gill Sans MT" w:hAnsi="Gill Sans MT"/>
          <w:sz w:val="24"/>
          <w:szCs w:val="24"/>
        </w:rPr>
        <w:t>implement</w:t>
      </w:r>
      <w:r w:rsidR="00586037" w:rsidRPr="00090E30">
        <w:rPr>
          <w:rFonts w:ascii="Gill Sans MT" w:hAnsi="Gill Sans MT"/>
          <w:sz w:val="24"/>
          <w:szCs w:val="24"/>
        </w:rPr>
        <w:t xml:space="preserve"> </w:t>
      </w:r>
      <w:r w:rsidR="00A77A30" w:rsidRPr="00090E30">
        <w:rPr>
          <w:rFonts w:ascii="Gill Sans MT" w:hAnsi="Gill Sans MT"/>
          <w:sz w:val="24"/>
          <w:szCs w:val="24"/>
        </w:rPr>
        <w:t xml:space="preserve">that budget and to report to the Trustees </w:t>
      </w:r>
      <w:r w:rsidR="00586037" w:rsidRPr="00090E30">
        <w:rPr>
          <w:rFonts w:ascii="Gill Sans MT" w:hAnsi="Gill Sans MT"/>
          <w:sz w:val="24"/>
          <w:szCs w:val="24"/>
        </w:rPr>
        <w:t xml:space="preserve">thereon </w:t>
      </w:r>
      <w:r w:rsidR="004D44B4" w:rsidRPr="00090E30">
        <w:rPr>
          <w:rFonts w:ascii="Gill Sans MT" w:hAnsi="Gill Sans MT"/>
          <w:sz w:val="24"/>
          <w:szCs w:val="24"/>
        </w:rPr>
        <w:t xml:space="preserve">at least quarterly </w:t>
      </w:r>
    </w:p>
    <w:p w14:paraId="1F08F42C" w14:textId="24BCA0FC" w:rsidR="009316AD" w:rsidRPr="00090E30" w:rsidRDefault="002A4F60" w:rsidP="00090E30">
      <w:pPr>
        <w:pStyle w:val="ListParagraph"/>
        <w:numPr>
          <w:ilvl w:val="0"/>
          <w:numId w:val="18"/>
        </w:numPr>
        <w:ind w:left="426"/>
        <w:jc w:val="both"/>
        <w:rPr>
          <w:rFonts w:ascii="Gill Sans MT" w:hAnsi="Gill Sans MT"/>
          <w:sz w:val="24"/>
          <w:szCs w:val="24"/>
        </w:rPr>
      </w:pPr>
      <w:r w:rsidRPr="00090E30">
        <w:rPr>
          <w:rFonts w:ascii="Gill Sans MT" w:hAnsi="Gill Sans MT"/>
          <w:sz w:val="24"/>
          <w:szCs w:val="24"/>
        </w:rPr>
        <w:t xml:space="preserve">To </w:t>
      </w:r>
      <w:r w:rsidR="004C32D6" w:rsidRPr="00090E30">
        <w:rPr>
          <w:rFonts w:ascii="Gill Sans MT" w:hAnsi="Gill Sans MT"/>
          <w:sz w:val="24"/>
          <w:szCs w:val="24"/>
        </w:rPr>
        <w:t>prepare a</w:t>
      </w:r>
      <w:r w:rsidR="00466976" w:rsidRPr="00090E30">
        <w:rPr>
          <w:rFonts w:ascii="Gill Sans MT" w:hAnsi="Gill Sans MT"/>
          <w:sz w:val="24"/>
          <w:szCs w:val="24"/>
        </w:rPr>
        <w:t xml:space="preserve"> </w:t>
      </w:r>
      <w:r w:rsidR="00006DAB" w:rsidRPr="00090E30">
        <w:rPr>
          <w:rFonts w:ascii="Gill Sans MT" w:hAnsi="Gill Sans MT"/>
          <w:sz w:val="24"/>
          <w:szCs w:val="24"/>
        </w:rPr>
        <w:t xml:space="preserve">rolling </w:t>
      </w:r>
      <w:r w:rsidR="00466976" w:rsidRPr="00090E30">
        <w:rPr>
          <w:rFonts w:ascii="Gill Sans MT" w:hAnsi="Gill Sans MT"/>
          <w:sz w:val="24"/>
          <w:szCs w:val="24"/>
        </w:rPr>
        <w:t xml:space="preserve">plan for the upkeep of the Hospital buildings for approval by the Trustees, to </w:t>
      </w:r>
      <w:r w:rsidR="00E73E2B" w:rsidRPr="00090E30">
        <w:rPr>
          <w:rFonts w:ascii="Gill Sans MT" w:hAnsi="Gill Sans MT"/>
          <w:sz w:val="24"/>
          <w:szCs w:val="24"/>
        </w:rPr>
        <w:t>monitor and implement that plan and to report thereon to the Trustees at least quarterly</w:t>
      </w:r>
    </w:p>
    <w:p w14:paraId="7679F980" w14:textId="40030784" w:rsidR="00824976" w:rsidRPr="00090E30" w:rsidRDefault="0006553B" w:rsidP="00090E30">
      <w:pPr>
        <w:pStyle w:val="ListParagraph"/>
        <w:numPr>
          <w:ilvl w:val="0"/>
          <w:numId w:val="18"/>
        </w:numPr>
        <w:ind w:left="426"/>
        <w:jc w:val="both"/>
        <w:rPr>
          <w:rFonts w:ascii="Gill Sans MT" w:hAnsi="Gill Sans MT"/>
          <w:sz w:val="24"/>
          <w:szCs w:val="24"/>
        </w:rPr>
      </w:pPr>
      <w:r w:rsidRPr="00090E30">
        <w:rPr>
          <w:rFonts w:ascii="Gill Sans MT" w:hAnsi="Gill Sans MT"/>
          <w:sz w:val="24"/>
          <w:szCs w:val="24"/>
        </w:rPr>
        <w:t xml:space="preserve">To </w:t>
      </w:r>
      <w:r w:rsidR="001B51ED" w:rsidRPr="00090E30">
        <w:rPr>
          <w:rFonts w:ascii="Gill Sans MT" w:hAnsi="Gill Sans MT"/>
          <w:sz w:val="24"/>
          <w:szCs w:val="24"/>
        </w:rPr>
        <w:t xml:space="preserve">prepare </w:t>
      </w:r>
      <w:r w:rsidR="002152C0" w:rsidRPr="00090E30">
        <w:rPr>
          <w:rFonts w:ascii="Gill Sans MT" w:hAnsi="Gill Sans MT"/>
          <w:sz w:val="24"/>
          <w:szCs w:val="24"/>
        </w:rPr>
        <w:t xml:space="preserve">for approval by the Trustees </w:t>
      </w:r>
      <w:r w:rsidR="001B51ED" w:rsidRPr="00090E30">
        <w:rPr>
          <w:rFonts w:ascii="Gill Sans MT" w:hAnsi="Gill Sans MT"/>
          <w:sz w:val="24"/>
          <w:szCs w:val="24"/>
        </w:rPr>
        <w:t xml:space="preserve">and </w:t>
      </w:r>
      <w:r w:rsidR="002152C0" w:rsidRPr="00090E30">
        <w:rPr>
          <w:rFonts w:ascii="Gill Sans MT" w:hAnsi="Gill Sans MT"/>
          <w:sz w:val="24"/>
          <w:szCs w:val="24"/>
        </w:rPr>
        <w:t xml:space="preserve">to </w:t>
      </w:r>
      <w:r w:rsidR="001B51ED" w:rsidRPr="00090E30">
        <w:rPr>
          <w:rFonts w:ascii="Gill Sans MT" w:hAnsi="Gill Sans MT"/>
          <w:sz w:val="24"/>
          <w:szCs w:val="24"/>
        </w:rPr>
        <w:t xml:space="preserve">keep under regular review such policies and procedures as </w:t>
      </w:r>
      <w:r w:rsidR="002152C0" w:rsidRPr="00090E30">
        <w:rPr>
          <w:rFonts w:ascii="Gill Sans MT" w:hAnsi="Gill Sans MT"/>
          <w:sz w:val="24"/>
          <w:szCs w:val="24"/>
        </w:rPr>
        <w:t xml:space="preserve">the law and/or good practice </w:t>
      </w:r>
      <w:r w:rsidR="001B51ED" w:rsidRPr="00090E30">
        <w:rPr>
          <w:rFonts w:ascii="Gill Sans MT" w:hAnsi="Gill Sans MT"/>
          <w:sz w:val="24"/>
          <w:szCs w:val="24"/>
        </w:rPr>
        <w:t>may require</w:t>
      </w:r>
    </w:p>
    <w:p w14:paraId="08CF1B4C" w14:textId="77777777" w:rsidR="00722125" w:rsidRPr="00090E30" w:rsidRDefault="00722125" w:rsidP="00090E30">
      <w:pPr>
        <w:pStyle w:val="ListParagraph"/>
        <w:numPr>
          <w:ilvl w:val="0"/>
          <w:numId w:val="18"/>
        </w:numPr>
        <w:ind w:left="426"/>
        <w:jc w:val="both"/>
        <w:rPr>
          <w:rFonts w:ascii="Gill Sans MT" w:hAnsi="Gill Sans MT"/>
          <w:sz w:val="24"/>
          <w:szCs w:val="24"/>
        </w:rPr>
      </w:pPr>
      <w:r w:rsidRPr="00090E30">
        <w:rPr>
          <w:rFonts w:ascii="Gill Sans MT" w:hAnsi="Gill Sans MT"/>
          <w:sz w:val="24"/>
          <w:szCs w:val="24"/>
        </w:rPr>
        <w:t xml:space="preserve">To liaise with the Trustees’ professional advisers and the Charity Commission to ensure that the Trustees’ legal obligations are met </w:t>
      </w:r>
    </w:p>
    <w:p w14:paraId="059F779C" w14:textId="48B2816A" w:rsidR="002152C0" w:rsidRPr="00090E30" w:rsidRDefault="003403E3" w:rsidP="00090E30">
      <w:pPr>
        <w:pStyle w:val="ListParagraph"/>
        <w:numPr>
          <w:ilvl w:val="0"/>
          <w:numId w:val="18"/>
        </w:numPr>
        <w:ind w:left="426"/>
        <w:jc w:val="both"/>
        <w:rPr>
          <w:rFonts w:ascii="Gill Sans MT" w:hAnsi="Gill Sans MT"/>
          <w:sz w:val="24"/>
          <w:szCs w:val="24"/>
        </w:rPr>
      </w:pPr>
      <w:r w:rsidRPr="00090E30">
        <w:rPr>
          <w:rFonts w:ascii="Gill Sans MT" w:hAnsi="Gill Sans MT"/>
          <w:sz w:val="24"/>
          <w:szCs w:val="24"/>
        </w:rPr>
        <w:t>To act as clerk to the meetings of the Trustees</w:t>
      </w:r>
      <w:r w:rsidR="00665607" w:rsidRPr="00090E30">
        <w:rPr>
          <w:rFonts w:ascii="Gill Sans MT" w:hAnsi="Gill Sans MT"/>
          <w:sz w:val="24"/>
          <w:szCs w:val="24"/>
        </w:rPr>
        <w:t xml:space="preserve"> including</w:t>
      </w:r>
      <w:r w:rsidR="00505416" w:rsidRPr="00090E30">
        <w:rPr>
          <w:rFonts w:ascii="Gill Sans MT" w:hAnsi="Gill Sans MT"/>
          <w:sz w:val="24"/>
          <w:szCs w:val="24"/>
        </w:rPr>
        <w:t>,</w:t>
      </w:r>
      <w:r w:rsidR="00665607" w:rsidRPr="00090E30">
        <w:rPr>
          <w:rFonts w:ascii="Gill Sans MT" w:hAnsi="Gill Sans MT"/>
          <w:sz w:val="24"/>
          <w:szCs w:val="24"/>
        </w:rPr>
        <w:t xml:space="preserve"> in conjunction with the Chair</w:t>
      </w:r>
      <w:r w:rsidR="00505416" w:rsidRPr="00090E30">
        <w:rPr>
          <w:rFonts w:ascii="Gill Sans MT" w:hAnsi="Gill Sans MT"/>
          <w:sz w:val="24"/>
          <w:szCs w:val="24"/>
        </w:rPr>
        <w:t xml:space="preserve">, </w:t>
      </w:r>
      <w:r w:rsidR="00665607" w:rsidRPr="00090E30">
        <w:rPr>
          <w:rFonts w:ascii="Gill Sans MT" w:hAnsi="Gill Sans MT"/>
          <w:sz w:val="24"/>
          <w:szCs w:val="24"/>
        </w:rPr>
        <w:t>issuing such agenda papers and reports as may be required</w:t>
      </w:r>
    </w:p>
    <w:p w14:paraId="7A6A6E13" w14:textId="6038E14F" w:rsidR="00665607" w:rsidRPr="00090E30" w:rsidRDefault="00CF0096" w:rsidP="00090E30">
      <w:pPr>
        <w:pStyle w:val="ListParagraph"/>
        <w:numPr>
          <w:ilvl w:val="0"/>
          <w:numId w:val="18"/>
        </w:numPr>
        <w:ind w:left="426"/>
        <w:jc w:val="both"/>
        <w:rPr>
          <w:rFonts w:ascii="Gill Sans MT" w:hAnsi="Gill Sans MT"/>
          <w:sz w:val="24"/>
          <w:szCs w:val="24"/>
        </w:rPr>
      </w:pPr>
      <w:r w:rsidRPr="00090E30">
        <w:rPr>
          <w:rFonts w:ascii="Gill Sans MT" w:hAnsi="Gill Sans MT"/>
          <w:sz w:val="24"/>
          <w:szCs w:val="24"/>
        </w:rPr>
        <w:t xml:space="preserve">To liaise </w:t>
      </w:r>
      <w:r w:rsidR="00505416" w:rsidRPr="00090E30">
        <w:rPr>
          <w:rFonts w:ascii="Gill Sans MT" w:hAnsi="Gill Sans MT"/>
          <w:sz w:val="24"/>
          <w:szCs w:val="24"/>
        </w:rPr>
        <w:t xml:space="preserve">in conjunction with the Master </w:t>
      </w:r>
      <w:r w:rsidRPr="00090E30">
        <w:rPr>
          <w:rFonts w:ascii="Gill Sans MT" w:hAnsi="Gill Sans MT"/>
          <w:sz w:val="24"/>
          <w:szCs w:val="24"/>
        </w:rPr>
        <w:t xml:space="preserve">with the members of the Community </w:t>
      </w:r>
      <w:r w:rsidR="00C51992" w:rsidRPr="00090E30">
        <w:rPr>
          <w:rFonts w:ascii="Gill Sans MT" w:hAnsi="Gill Sans MT"/>
          <w:sz w:val="24"/>
          <w:szCs w:val="24"/>
        </w:rPr>
        <w:t xml:space="preserve">in respect of </w:t>
      </w:r>
      <w:r w:rsidR="00E067B5" w:rsidRPr="00090E30">
        <w:rPr>
          <w:rFonts w:ascii="Gill Sans MT" w:hAnsi="Gill Sans MT"/>
          <w:sz w:val="24"/>
          <w:szCs w:val="24"/>
        </w:rPr>
        <w:t xml:space="preserve">matters (such as </w:t>
      </w:r>
      <w:r w:rsidR="00926A70" w:rsidRPr="00090E30">
        <w:rPr>
          <w:rFonts w:ascii="Gill Sans MT" w:hAnsi="Gill Sans MT"/>
          <w:sz w:val="24"/>
          <w:szCs w:val="24"/>
        </w:rPr>
        <w:t>maintenance contributions</w:t>
      </w:r>
      <w:r w:rsidR="00C51992" w:rsidRPr="00090E30">
        <w:rPr>
          <w:rFonts w:ascii="Gill Sans MT" w:hAnsi="Gill Sans MT"/>
          <w:sz w:val="24"/>
          <w:szCs w:val="24"/>
        </w:rPr>
        <w:t>, insurance</w:t>
      </w:r>
      <w:r w:rsidR="00E067B5" w:rsidRPr="00090E30">
        <w:rPr>
          <w:rFonts w:ascii="Gill Sans MT" w:hAnsi="Gill Sans MT"/>
          <w:sz w:val="24"/>
          <w:szCs w:val="24"/>
        </w:rPr>
        <w:t xml:space="preserve">, </w:t>
      </w:r>
      <w:r w:rsidR="00C51992" w:rsidRPr="00090E30">
        <w:rPr>
          <w:rFonts w:ascii="Gill Sans MT" w:hAnsi="Gill Sans MT"/>
          <w:sz w:val="24"/>
          <w:szCs w:val="24"/>
        </w:rPr>
        <w:t>property maintenance</w:t>
      </w:r>
      <w:r w:rsidR="00E067B5" w:rsidRPr="00090E30">
        <w:rPr>
          <w:rFonts w:ascii="Gill Sans MT" w:hAnsi="Gill Sans MT"/>
          <w:sz w:val="24"/>
          <w:szCs w:val="24"/>
        </w:rPr>
        <w:t>, health and safety</w:t>
      </w:r>
      <w:r w:rsidR="002939D1" w:rsidRPr="00090E30">
        <w:rPr>
          <w:rFonts w:ascii="Gill Sans MT" w:hAnsi="Gill Sans MT"/>
          <w:sz w:val="24"/>
          <w:szCs w:val="24"/>
        </w:rPr>
        <w:t xml:space="preserve"> </w:t>
      </w:r>
      <w:proofErr w:type="spellStart"/>
      <w:r w:rsidR="002939D1" w:rsidRPr="00090E30">
        <w:rPr>
          <w:rFonts w:ascii="Gill Sans MT" w:hAnsi="Gill Sans MT"/>
          <w:sz w:val="24"/>
          <w:szCs w:val="24"/>
        </w:rPr>
        <w:t>etc</w:t>
      </w:r>
      <w:proofErr w:type="spellEnd"/>
      <w:r w:rsidR="00926A70" w:rsidRPr="00090E30">
        <w:rPr>
          <w:rFonts w:ascii="Gill Sans MT" w:hAnsi="Gill Sans MT"/>
          <w:sz w:val="24"/>
          <w:szCs w:val="24"/>
        </w:rPr>
        <w:t>) which affect them</w:t>
      </w:r>
    </w:p>
    <w:p w14:paraId="0A6AA9E0" w14:textId="0AB428A9" w:rsidR="002152C0" w:rsidRDefault="007C3B4F" w:rsidP="00090E30">
      <w:pPr>
        <w:pStyle w:val="ListParagraph"/>
        <w:numPr>
          <w:ilvl w:val="0"/>
          <w:numId w:val="18"/>
        </w:numPr>
        <w:ind w:left="426"/>
        <w:jc w:val="both"/>
        <w:rPr>
          <w:rFonts w:ascii="Gill Sans MT" w:hAnsi="Gill Sans MT"/>
          <w:sz w:val="24"/>
          <w:szCs w:val="24"/>
        </w:rPr>
      </w:pPr>
      <w:r w:rsidRPr="00090E30">
        <w:rPr>
          <w:rFonts w:ascii="Gill Sans MT" w:hAnsi="Gill Sans MT"/>
          <w:sz w:val="24"/>
          <w:szCs w:val="24"/>
        </w:rPr>
        <w:t>To monitor the Trustees’</w:t>
      </w:r>
      <w:r w:rsidR="00152F35" w:rsidRPr="00090E30">
        <w:rPr>
          <w:rFonts w:ascii="Gill Sans MT" w:hAnsi="Gill Sans MT"/>
          <w:sz w:val="24"/>
          <w:szCs w:val="24"/>
        </w:rPr>
        <w:t xml:space="preserve"> equity</w:t>
      </w:r>
      <w:r w:rsidR="00D33975" w:rsidRPr="00090E30">
        <w:rPr>
          <w:rFonts w:ascii="Gill Sans MT" w:hAnsi="Gill Sans MT"/>
          <w:sz w:val="24"/>
          <w:szCs w:val="24"/>
        </w:rPr>
        <w:t xml:space="preserve"> and property </w:t>
      </w:r>
      <w:r w:rsidRPr="00090E30">
        <w:rPr>
          <w:rFonts w:ascii="Gill Sans MT" w:hAnsi="Gill Sans MT"/>
          <w:sz w:val="24"/>
          <w:szCs w:val="24"/>
        </w:rPr>
        <w:t>investments</w:t>
      </w:r>
      <w:r w:rsidR="00367D78" w:rsidRPr="00090E30">
        <w:rPr>
          <w:rFonts w:ascii="Gill Sans MT" w:hAnsi="Gill Sans MT"/>
          <w:sz w:val="24"/>
          <w:szCs w:val="24"/>
        </w:rPr>
        <w:t xml:space="preserve">, to liaise with the Trustees’ </w:t>
      </w:r>
      <w:r w:rsidR="00152F35" w:rsidRPr="00090E30">
        <w:rPr>
          <w:rFonts w:ascii="Gill Sans MT" w:hAnsi="Gill Sans MT"/>
          <w:sz w:val="24"/>
          <w:szCs w:val="24"/>
        </w:rPr>
        <w:t xml:space="preserve">equity </w:t>
      </w:r>
      <w:r w:rsidR="005A0285" w:rsidRPr="00090E30">
        <w:rPr>
          <w:rFonts w:ascii="Gill Sans MT" w:hAnsi="Gill Sans MT"/>
          <w:sz w:val="24"/>
          <w:szCs w:val="24"/>
        </w:rPr>
        <w:t xml:space="preserve">and property </w:t>
      </w:r>
      <w:r w:rsidR="00367D78" w:rsidRPr="00090E30">
        <w:rPr>
          <w:rFonts w:ascii="Gill Sans MT" w:hAnsi="Gill Sans MT"/>
          <w:sz w:val="24"/>
          <w:szCs w:val="24"/>
        </w:rPr>
        <w:t>managers as required</w:t>
      </w:r>
      <w:r w:rsidR="005A0285" w:rsidRPr="00090E30">
        <w:rPr>
          <w:rFonts w:ascii="Gill Sans MT" w:hAnsi="Gill Sans MT"/>
          <w:sz w:val="24"/>
          <w:szCs w:val="24"/>
        </w:rPr>
        <w:t xml:space="preserve"> and to liaise </w:t>
      </w:r>
      <w:proofErr w:type="gramStart"/>
      <w:r w:rsidR="005A0285" w:rsidRPr="00090E30">
        <w:rPr>
          <w:rFonts w:ascii="Gill Sans MT" w:hAnsi="Gill Sans MT"/>
          <w:sz w:val="24"/>
          <w:szCs w:val="24"/>
        </w:rPr>
        <w:t>direct</w:t>
      </w:r>
      <w:proofErr w:type="gramEnd"/>
      <w:r w:rsidR="005A0285" w:rsidRPr="00090E30">
        <w:rPr>
          <w:rFonts w:ascii="Gill Sans MT" w:hAnsi="Gill Sans MT"/>
          <w:sz w:val="24"/>
          <w:szCs w:val="24"/>
        </w:rPr>
        <w:t xml:space="preserve"> with </w:t>
      </w:r>
      <w:r w:rsidR="00E105EB" w:rsidRPr="00090E30">
        <w:rPr>
          <w:rFonts w:ascii="Gill Sans MT" w:hAnsi="Gill Sans MT"/>
          <w:sz w:val="24"/>
          <w:szCs w:val="24"/>
        </w:rPr>
        <w:t>the tenants</w:t>
      </w:r>
      <w:r w:rsidR="00152F35" w:rsidRPr="00090E30">
        <w:rPr>
          <w:rFonts w:ascii="Gill Sans MT" w:hAnsi="Gill Sans MT"/>
          <w:sz w:val="24"/>
          <w:szCs w:val="24"/>
        </w:rPr>
        <w:t xml:space="preserve"> or </w:t>
      </w:r>
      <w:proofErr w:type="spellStart"/>
      <w:r w:rsidR="00152F35" w:rsidRPr="00090E30">
        <w:rPr>
          <w:rFonts w:ascii="Gill Sans MT" w:hAnsi="Gill Sans MT"/>
          <w:sz w:val="24"/>
          <w:szCs w:val="24"/>
        </w:rPr>
        <w:t>licencees</w:t>
      </w:r>
      <w:proofErr w:type="spellEnd"/>
      <w:r w:rsidR="00E105EB" w:rsidRPr="00090E30">
        <w:rPr>
          <w:rFonts w:ascii="Gill Sans MT" w:hAnsi="Gill Sans MT"/>
          <w:sz w:val="24"/>
          <w:szCs w:val="24"/>
        </w:rPr>
        <w:t xml:space="preserve"> of </w:t>
      </w:r>
      <w:r w:rsidR="00767C10" w:rsidRPr="00090E30">
        <w:rPr>
          <w:rFonts w:ascii="Gill Sans MT" w:hAnsi="Gill Sans MT"/>
          <w:sz w:val="24"/>
          <w:szCs w:val="24"/>
        </w:rPr>
        <w:t xml:space="preserve">some small parcels of agricultural land </w:t>
      </w:r>
      <w:r w:rsidR="00152F35" w:rsidRPr="00090E30">
        <w:rPr>
          <w:rFonts w:ascii="Gill Sans MT" w:hAnsi="Gill Sans MT"/>
          <w:sz w:val="24"/>
          <w:szCs w:val="24"/>
        </w:rPr>
        <w:t>which</w:t>
      </w:r>
      <w:r w:rsidR="00E105EB" w:rsidRPr="00090E30">
        <w:rPr>
          <w:rFonts w:ascii="Gill Sans MT" w:hAnsi="Gill Sans MT"/>
          <w:sz w:val="24"/>
          <w:szCs w:val="24"/>
        </w:rPr>
        <w:t xml:space="preserve"> may not be included in a managed portfolio</w:t>
      </w:r>
    </w:p>
    <w:p w14:paraId="54F75235" w14:textId="77777777" w:rsidR="00941CEF" w:rsidRDefault="00627E0E" w:rsidP="00941CEF">
      <w:pPr>
        <w:pStyle w:val="ListParagraph"/>
        <w:numPr>
          <w:ilvl w:val="0"/>
          <w:numId w:val="18"/>
        </w:numPr>
        <w:ind w:left="426"/>
        <w:jc w:val="both"/>
        <w:rPr>
          <w:rFonts w:ascii="Gill Sans MT" w:hAnsi="Gill Sans MT"/>
          <w:sz w:val="24"/>
          <w:szCs w:val="24"/>
        </w:rPr>
      </w:pPr>
      <w:r>
        <w:rPr>
          <w:rFonts w:ascii="Gill Sans MT" w:hAnsi="Gill Sans MT"/>
          <w:sz w:val="24"/>
          <w:szCs w:val="24"/>
        </w:rPr>
        <w:t>To monitor and keep up to date with relevant legislation and procedures</w:t>
      </w:r>
    </w:p>
    <w:p w14:paraId="4FE7A2FA" w14:textId="20BD6B3A" w:rsidR="00941CEF" w:rsidRPr="00941CEF" w:rsidRDefault="00941CEF" w:rsidP="00941CEF">
      <w:pPr>
        <w:pStyle w:val="ListParagraph"/>
        <w:numPr>
          <w:ilvl w:val="0"/>
          <w:numId w:val="18"/>
        </w:numPr>
        <w:ind w:left="426"/>
        <w:jc w:val="both"/>
        <w:rPr>
          <w:rFonts w:ascii="Gill Sans MT" w:hAnsi="Gill Sans MT"/>
          <w:sz w:val="24"/>
          <w:szCs w:val="24"/>
        </w:rPr>
      </w:pPr>
      <w:r w:rsidRPr="00941CEF">
        <w:rPr>
          <w:rFonts w:ascii="Gill Sans MT" w:hAnsi="Gill Sans MT"/>
          <w:sz w:val="24"/>
          <w:szCs w:val="24"/>
        </w:rPr>
        <w:t>To maintain and review the Hospital’s policies and prepare new policies as required.</w:t>
      </w:r>
    </w:p>
    <w:p w14:paraId="6F4FF0C4" w14:textId="2DF5F5E8" w:rsidR="004C7EBF" w:rsidRDefault="000A2E72" w:rsidP="00090E30">
      <w:pPr>
        <w:pStyle w:val="ListParagraph"/>
        <w:numPr>
          <w:ilvl w:val="0"/>
          <w:numId w:val="18"/>
        </w:numPr>
        <w:ind w:left="426"/>
        <w:jc w:val="both"/>
        <w:rPr>
          <w:rFonts w:ascii="Gill Sans MT" w:hAnsi="Gill Sans MT"/>
          <w:sz w:val="24"/>
          <w:szCs w:val="24"/>
        </w:rPr>
      </w:pPr>
      <w:r w:rsidRPr="00090E30">
        <w:rPr>
          <w:rFonts w:ascii="Gill Sans MT" w:hAnsi="Gill Sans MT"/>
          <w:sz w:val="24"/>
          <w:szCs w:val="24"/>
        </w:rPr>
        <w:t xml:space="preserve">To ensure that the Trustees’ obligations to employees and contractors are </w:t>
      </w:r>
      <w:r w:rsidR="00D13AC1" w:rsidRPr="00090E30">
        <w:rPr>
          <w:rFonts w:ascii="Gill Sans MT" w:hAnsi="Gill Sans MT"/>
          <w:sz w:val="24"/>
          <w:szCs w:val="24"/>
        </w:rPr>
        <w:t>met</w:t>
      </w:r>
    </w:p>
    <w:p w14:paraId="03DF71F7" w14:textId="2D1CC2C3" w:rsidR="0045495C" w:rsidRDefault="0045495C" w:rsidP="00090E30">
      <w:pPr>
        <w:pStyle w:val="ListParagraph"/>
        <w:numPr>
          <w:ilvl w:val="0"/>
          <w:numId w:val="18"/>
        </w:numPr>
        <w:ind w:left="426"/>
        <w:jc w:val="both"/>
        <w:rPr>
          <w:rFonts w:ascii="Gill Sans MT" w:hAnsi="Gill Sans MT"/>
          <w:sz w:val="24"/>
          <w:szCs w:val="24"/>
        </w:rPr>
      </w:pPr>
      <w:r>
        <w:rPr>
          <w:rFonts w:ascii="Gill Sans MT" w:hAnsi="Gill Sans MT"/>
          <w:sz w:val="24"/>
          <w:szCs w:val="24"/>
        </w:rPr>
        <w:t>To maintain the pay roll and banking functions</w:t>
      </w:r>
    </w:p>
    <w:p w14:paraId="18355713" w14:textId="4504BDDB" w:rsidR="0045495C" w:rsidRPr="00090E30" w:rsidRDefault="0045495C" w:rsidP="00090E30">
      <w:pPr>
        <w:pStyle w:val="ListParagraph"/>
        <w:numPr>
          <w:ilvl w:val="0"/>
          <w:numId w:val="18"/>
        </w:numPr>
        <w:ind w:left="426"/>
        <w:jc w:val="both"/>
        <w:rPr>
          <w:rFonts w:ascii="Gill Sans MT" w:hAnsi="Gill Sans MT"/>
          <w:sz w:val="24"/>
          <w:szCs w:val="24"/>
        </w:rPr>
      </w:pPr>
      <w:r>
        <w:rPr>
          <w:rFonts w:ascii="Gill Sans MT" w:hAnsi="Gill Sans MT"/>
          <w:sz w:val="24"/>
          <w:szCs w:val="24"/>
        </w:rPr>
        <w:t xml:space="preserve">To act as the Data Controller for the </w:t>
      </w:r>
      <w:r w:rsidR="001A2833">
        <w:rPr>
          <w:rFonts w:ascii="Gill Sans MT" w:hAnsi="Gill Sans MT"/>
          <w:sz w:val="24"/>
          <w:szCs w:val="24"/>
        </w:rPr>
        <w:t>Hospital</w:t>
      </w:r>
    </w:p>
    <w:p w14:paraId="3CC80387" w14:textId="77777777" w:rsidR="004C7EBF" w:rsidRPr="00090E30" w:rsidRDefault="004C7EBF" w:rsidP="00090E30">
      <w:pPr>
        <w:pStyle w:val="Heading4"/>
        <w:spacing w:before="0" w:after="0"/>
        <w:jc w:val="both"/>
        <w:rPr>
          <w:rFonts w:ascii="Gill Sans MT" w:hAnsi="Gill Sans MT"/>
          <w:b w:val="0"/>
          <w:bCs w:val="0"/>
          <w:sz w:val="24"/>
          <w:szCs w:val="24"/>
        </w:rPr>
      </w:pPr>
    </w:p>
    <w:p w14:paraId="565FC214" w14:textId="68D48A3C" w:rsidR="0047009D" w:rsidRPr="00090E30" w:rsidRDefault="0047009D" w:rsidP="00090E30">
      <w:pPr>
        <w:pStyle w:val="Heading4"/>
        <w:spacing w:before="0" w:after="0"/>
        <w:jc w:val="both"/>
        <w:rPr>
          <w:rFonts w:ascii="Gill Sans MT" w:eastAsia="Helvetica" w:hAnsi="Gill Sans MT" w:cs="Helvetica"/>
          <w:b w:val="0"/>
          <w:bCs w:val="0"/>
          <w:sz w:val="24"/>
          <w:szCs w:val="24"/>
        </w:rPr>
      </w:pPr>
      <w:r w:rsidRPr="00090E30">
        <w:rPr>
          <w:rFonts w:ascii="Gill Sans MT" w:hAnsi="Gill Sans MT"/>
          <w:sz w:val="24"/>
          <w:szCs w:val="24"/>
        </w:rPr>
        <w:t>PERSON SPECIFICATION</w:t>
      </w:r>
    </w:p>
    <w:p w14:paraId="2EE7A0F5" w14:textId="77777777" w:rsidR="00C06A7B" w:rsidRPr="00090E30" w:rsidRDefault="00C06A7B" w:rsidP="00090E30">
      <w:pPr>
        <w:jc w:val="both"/>
        <w:rPr>
          <w:rFonts w:ascii="Gill Sans MT" w:eastAsia="Arial Unicode MS" w:hAnsi="Gill Sans MT" w:cs="Arial Unicode MS"/>
          <w:sz w:val="24"/>
          <w:szCs w:val="24"/>
          <w:u w:color="000000"/>
          <w:bdr w:val="nil"/>
          <w:lang w:val="en-US"/>
        </w:rPr>
      </w:pPr>
    </w:p>
    <w:p w14:paraId="0245CFA5" w14:textId="3FBEB39F" w:rsidR="008A03DD" w:rsidRPr="00090E30" w:rsidRDefault="008A03DD" w:rsidP="00090E30">
      <w:pPr>
        <w:jc w:val="both"/>
        <w:rPr>
          <w:rFonts w:ascii="Gill Sans MT" w:hAnsi="Gill Sans MT"/>
          <w:b/>
          <w:bCs/>
          <w:sz w:val="24"/>
          <w:szCs w:val="24"/>
          <w:u w:val="single"/>
        </w:rPr>
      </w:pPr>
      <w:r w:rsidRPr="00090E30">
        <w:rPr>
          <w:rFonts w:ascii="Gill Sans MT" w:hAnsi="Gill Sans MT"/>
          <w:b/>
          <w:bCs/>
          <w:sz w:val="24"/>
          <w:szCs w:val="24"/>
          <w:u w:val="single"/>
        </w:rPr>
        <w:t>Characteristics:</w:t>
      </w:r>
    </w:p>
    <w:p w14:paraId="4B629C80" w14:textId="77777777" w:rsidR="00E3685B" w:rsidRPr="00090E30" w:rsidRDefault="00E3685B" w:rsidP="00090E30">
      <w:pPr>
        <w:jc w:val="both"/>
        <w:rPr>
          <w:rFonts w:ascii="Gill Sans MT" w:hAnsi="Gill Sans MT"/>
          <w:sz w:val="24"/>
          <w:szCs w:val="24"/>
        </w:rPr>
      </w:pPr>
    </w:p>
    <w:p w14:paraId="5B028039" w14:textId="77D882BF" w:rsidR="008A03DD" w:rsidRPr="00090E30" w:rsidRDefault="008A03DD"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Ethical – honest and trustworthy</w:t>
      </w:r>
    </w:p>
    <w:p w14:paraId="23D9DBF8" w14:textId="747921C0" w:rsidR="00485A22" w:rsidRPr="00090E30" w:rsidRDefault="00E3685B"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 xml:space="preserve">Capable of easily forming </w:t>
      </w:r>
      <w:r w:rsidR="00485A22" w:rsidRPr="00090E30">
        <w:rPr>
          <w:rFonts w:ascii="Gill Sans MT" w:hAnsi="Gill Sans MT"/>
          <w:sz w:val="24"/>
          <w:szCs w:val="24"/>
        </w:rPr>
        <w:t>good r</w:t>
      </w:r>
      <w:r w:rsidR="008A03DD" w:rsidRPr="00090E30">
        <w:rPr>
          <w:rFonts w:ascii="Gill Sans MT" w:hAnsi="Gill Sans MT"/>
          <w:sz w:val="24"/>
          <w:szCs w:val="24"/>
        </w:rPr>
        <w:t>elationship</w:t>
      </w:r>
      <w:r w:rsidR="00485A22" w:rsidRPr="00090E30">
        <w:rPr>
          <w:rFonts w:ascii="Gill Sans MT" w:hAnsi="Gill Sans MT"/>
          <w:sz w:val="24"/>
          <w:szCs w:val="24"/>
        </w:rPr>
        <w:t>s</w:t>
      </w:r>
      <w:r w:rsidR="00EA791E" w:rsidRPr="00090E30">
        <w:rPr>
          <w:rFonts w:ascii="Gill Sans MT" w:hAnsi="Gill Sans MT"/>
          <w:sz w:val="24"/>
          <w:szCs w:val="24"/>
        </w:rPr>
        <w:t xml:space="preserve"> with a wide variety of people</w:t>
      </w:r>
    </w:p>
    <w:p w14:paraId="46273575" w14:textId="77512090" w:rsidR="00FB1AE4" w:rsidRPr="00090E30" w:rsidRDefault="008A03DD"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 xml:space="preserve">Flexible – </w:t>
      </w:r>
      <w:r w:rsidR="00485A22" w:rsidRPr="00090E30">
        <w:rPr>
          <w:rFonts w:ascii="Gill Sans MT" w:hAnsi="Gill Sans MT"/>
          <w:sz w:val="24"/>
          <w:szCs w:val="24"/>
        </w:rPr>
        <w:t xml:space="preserve">willing to </w:t>
      </w:r>
      <w:r w:rsidR="00A127B4" w:rsidRPr="00090E30">
        <w:rPr>
          <w:rFonts w:ascii="Gill Sans MT" w:hAnsi="Gill Sans MT"/>
          <w:sz w:val="24"/>
          <w:szCs w:val="24"/>
        </w:rPr>
        <w:t xml:space="preserve">work flexible hours </w:t>
      </w:r>
      <w:r w:rsidR="00FB1AE4" w:rsidRPr="00090E30">
        <w:rPr>
          <w:rFonts w:ascii="Gill Sans MT" w:hAnsi="Gill Sans MT"/>
          <w:sz w:val="24"/>
          <w:szCs w:val="24"/>
        </w:rPr>
        <w:t>as events and priorities require</w:t>
      </w:r>
    </w:p>
    <w:p w14:paraId="1A9AD18E" w14:textId="0DEFBBEF" w:rsidR="008A03DD" w:rsidRPr="00090E30" w:rsidRDefault="00FB1AE4"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Discreet and able to hold confidences</w:t>
      </w:r>
    </w:p>
    <w:p w14:paraId="73891543" w14:textId="26C82786" w:rsidR="00A83220" w:rsidRPr="00090E30" w:rsidRDefault="00A83220"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 xml:space="preserve">Calm </w:t>
      </w:r>
    </w:p>
    <w:p w14:paraId="58F02FAA" w14:textId="03ED5B6D" w:rsidR="00B04078" w:rsidRPr="00090E30" w:rsidRDefault="00627E0E" w:rsidP="00090E30">
      <w:pPr>
        <w:pStyle w:val="ListParagraph"/>
        <w:numPr>
          <w:ilvl w:val="0"/>
          <w:numId w:val="10"/>
        </w:numPr>
        <w:ind w:hanging="720"/>
        <w:jc w:val="both"/>
        <w:rPr>
          <w:rFonts w:ascii="Gill Sans MT" w:hAnsi="Gill Sans MT"/>
          <w:sz w:val="24"/>
          <w:szCs w:val="24"/>
        </w:rPr>
      </w:pPr>
      <w:r>
        <w:rPr>
          <w:rFonts w:ascii="Gill Sans MT" w:hAnsi="Gill Sans MT"/>
          <w:sz w:val="24"/>
          <w:szCs w:val="24"/>
        </w:rPr>
        <w:t>Clear thinking</w:t>
      </w:r>
    </w:p>
    <w:p w14:paraId="1BF0BFBB" w14:textId="101F2490" w:rsidR="007724E6" w:rsidRPr="00090E30" w:rsidRDefault="00496BB3"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 xml:space="preserve">Committed to </w:t>
      </w:r>
      <w:r w:rsidR="007724E6" w:rsidRPr="00090E30">
        <w:rPr>
          <w:rFonts w:ascii="Gill Sans MT" w:hAnsi="Gill Sans MT"/>
          <w:sz w:val="24"/>
          <w:szCs w:val="24"/>
        </w:rPr>
        <w:t>the promotion of the wellbeing of all</w:t>
      </w:r>
      <w:r w:rsidRPr="00090E30">
        <w:rPr>
          <w:rFonts w:ascii="Gill Sans MT" w:hAnsi="Gill Sans MT"/>
          <w:sz w:val="24"/>
          <w:szCs w:val="24"/>
        </w:rPr>
        <w:t xml:space="preserve"> </w:t>
      </w:r>
    </w:p>
    <w:p w14:paraId="0C8869FE" w14:textId="3F3EF15A" w:rsidR="00A22C20" w:rsidRPr="00090E30" w:rsidRDefault="00A22C20"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Emotionally intelligent</w:t>
      </w:r>
    </w:p>
    <w:p w14:paraId="5E10B334" w14:textId="1581FFD3" w:rsidR="00CE2D5A" w:rsidRPr="00090E30" w:rsidRDefault="00CE2D5A"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Clear communicator</w:t>
      </w:r>
    </w:p>
    <w:p w14:paraId="72126257" w14:textId="7027D6E2" w:rsidR="003C7CC1" w:rsidRPr="00090E30" w:rsidRDefault="003C7CC1"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C</w:t>
      </w:r>
      <w:r w:rsidR="00DC5593" w:rsidRPr="00090E30">
        <w:rPr>
          <w:rFonts w:ascii="Gill Sans MT" w:hAnsi="Gill Sans MT"/>
          <w:sz w:val="24"/>
          <w:szCs w:val="24"/>
        </w:rPr>
        <w:t>omfortable worki</w:t>
      </w:r>
      <w:r w:rsidRPr="00090E30">
        <w:rPr>
          <w:rFonts w:ascii="Gill Sans MT" w:hAnsi="Gill Sans MT"/>
          <w:sz w:val="24"/>
          <w:szCs w:val="24"/>
        </w:rPr>
        <w:t>ng alone</w:t>
      </w:r>
      <w:r w:rsidR="00BC1539" w:rsidRPr="00090E30">
        <w:rPr>
          <w:rFonts w:ascii="Gill Sans MT" w:hAnsi="Gill Sans MT"/>
          <w:sz w:val="24"/>
          <w:szCs w:val="24"/>
        </w:rPr>
        <w:t xml:space="preserve"> and in a small team</w:t>
      </w:r>
    </w:p>
    <w:p w14:paraId="7A742FC8" w14:textId="05EBD090" w:rsidR="00DC5593" w:rsidRDefault="00420182"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Willingness to accept responsibility</w:t>
      </w:r>
    </w:p>
    <w:p w14:paraId="69E8B1BF" w14:textId="77BC0E4D" w:rsidR="007E5F8A" w:rsidRPr="00090E30" w:rsidRDefault="007E5F8A" w:rsidP="00090E30">
      <w:pPr>
        <w:pStyle w:val="ListParagraph"/>
        <w:numPr>
          <w:ilvl w:val="0"/>
          <w:numId w:val="10"/>
        </w:numPr>
        <w:ind w:hanging="720"/>
        <w:jc w:val="both"/>
        <w:rPr>
          <w:rFonts w:ascii="Gill Sans MT" w:hAnsi="Gill Sans MT"/>
          <w:sz w:val="24"/>
          <w:szCs w:val="24"/>
        </w:rPr>
      </w:pPr>
      <w:r>
        <w:rPr>
          <w:rFonts w:ascii="Gill Sans MT" w:hAnsi="Gill Sans MT"/>
          <w:sz w:val="24"/>
          <w:szCs w:val="24"/>
        </w:rPr>
        <w:t>Empathy with the Christian ethos of the Community</w:t>
      </w:r>
    </w:p>
    <w:p w14:paraId="2358DEE5" w14:textId="77777777" w:rsidR="008A03DD" w:rsidRPr="00090E30" w:rsidRDefault="008A03DD" w:rsidP="00090E30">
      <w:pPr>
        <w:jc w:val="both"/>
        <w:rPr>
          <w:rFonts w:ascii="Gill Sans MT" w:hAnsi="Gill Sans MT"/>
          <w:b/>
          <w:bCs/>
          <w:sz w:val="24"/>
          <w:szCs w:val="24"/>
          <w:u w:val="single"/>
        </w:rPr>
      </w:pPr>
    </w:p>
    <w:p w14:paraId="59D61615" w14:textId="4065FAF2" w:rsidR="00D36EB4" w:rsidRPr="00090E30" w:rsidRDefault="00D36EB4" w:rsidP="00090E30">
      <w:pPr>
        <w:jc w:val="both"/>
        <w:rPr>
          <w:rFonts w:ascii="Gill Sans MT" w:hAnsi="Gill Sans MT"/>
          <w:b/>
          <w:bCs/>
          <w:sz w:val="24"/>
          <w:szCs w:val="24"/>
          <w:u w:val="single"/>
        </w:rPr>
      </w:pPr>
      <w:r w:rsidRPr="00090E30">
        <w:rPr>
          <w:rFonts w:ascii="Gill Sans MT" w:hAnsi="Gill Sans MT"/>
          <w:b/>
          <w:bCs/>
          <w:sz w:val="24"/>
          <w:szCs w:val="24"/>
          <w:u w:val="single"/>
        </w:rPr>
        <w:t>Experience:</w:t>
      </w:r>
    </w:p>
    <w:p w14:paraId="4D73E6B4" w14:textId="77777777" w:rsidR="00D36EB4" w:rsidRPr="00090E30" w:rsidRDefault="00D36EB4" w:rsidP="00090E30">
      <w:pPr>
        <w:jc w:val="both"/>
        <w:rPr>
          <w:rFonts w:ascii="Gill Sans MT" w:hAnsi="Gill Sans MT"/>
          <w:b/>
          <w:bCs/>
          <w:sz w:val="24"/>
          <w:szCs w:val="24"/>
          <w:u w:val="single"/>
        </w:rPr>
      </w:pPr>
    </w:p>
    <w:p w14:paraId="41578ADF" w14:textId="64EFC91B" w:rsidR="00D06F93" w:rsidRPr="00090E30" w:rsidRDefault="00433DAF"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 xml:space="preserve">Experience of </w:t>
      </w:r>
      <w:r w:rsidR="00F32784" w:rsidRPr="00090E30">
        <w:rPr>
          <w:rFonts w:ascii="Gill Sans MT" w:hAnsi="Gill Sans MT"/>
          <w:sz w:val="24"/>
          <w:szCs w:val="24"/>
        </w:rPr>
        <w:t>financial and property administration</w:t>
      </w:r>
      <w:r w:rsidR="00F06B41" w:rsidRPr="00090E30">
        <w:rPr>
          <w:rFonts w:ascii="Gill Sans MT" w:hAnsi="Gill Sans MT"/>
          <w:sz w:val="24"/>
          <w:szCs w:val="24"/>
        </w:rPr>
        <w:t xml:space="preserve"> </w:t>
      </w:r>
    </w:p>
    <w:p w14:paraId="603ECECC" w14:textId="464B59F5" w:rsidR="007C725C" w:rsidRPr="00090E30" w:rsidRDefault="00102B4E" w:rsidP="00090E30">
      <w:pPr>
        <w:pStyle w:val="ListParagraph"/>
        <w:numPr>
          <w:ilvl w:val="0"/>
          <w:numId w:val="10"/>
        </w:numPr>
        <w:ind w:hanging="720"/>
        <w:jc w:val="both"/>
        <w:rPr>
          <w:rFonts w:ascii="Gill Sans MT" w:hAnsi="Gill Sans MT"/>
          <w:sz w:val="24"/>
          <w:szCs w:val="24"/>
        </w:rPr>
      </w:pPr>
      <w:r w:rsidRPr="00090E30">
        <w:rPr>
          <w:rFonts w:ascii="Gill Sans MT" w:hAnsi="Gill Sans MT"/>
          <w:sz w:val="24"/>
          <w:szCs w:val="24"/>
        </w:rPr>
        <w:t xml:space="preserve">Literate in the use of Microsoft </w:t>
      </w:r>
      <w:r w:rsidR="007A51F9" w:rsidRPr="00090E30">
        <w:rPr>
          <w:rFonts w:ascii="Gill Sans MT" w:hAnsi="Gill Sans MT"/>
          <w:sz w:val="24"/>
          <w:szCs w:val="24"/>
        </w:rPr>
        <w:t>O</w:t>
      </w:r>
      <w:r w:rsidR="00627E0E">
        <w:rPr>
          <w:rFonts w:ascii="Gill Sans MT" w:hAnsi="Gill Sans MT"/>
          <w:sz w:val="24"/>
          <w:szCs w:val="24"/>
        </w:rPr>
        <w:t>ffice</w:t>
      </w:r>
      <w:r w:rsidR="007A51F9" w:rsidRPr="00090E30">
        <w:rPr>
          <w:rFonts w:ascii="Gill Sans MT" w:hAnsi="Gill Sans MT"/>
          <w:sz w:val="24"/>
          <w:szCs w:val="24"/>
        </w:rPr>
        <w:t xml:space="preserve"> and </w:t>
      </w:r>
      <w:r w:rsidR="00627E0E">
        <w:rPr>
          <w:rFonts w:ascii="Gill Sans MT" w:hAnsi="Gill Sans MT"/>
          <w:sz w:val="24"/>
          <w:szCs w:val="24"/>
        </w:rPr>
        <w:t>similar packages</w:t>
      </w:r>
    </w:p>
    <w:p w14:paraId="39A38A02" w14:textId="77777777" w:rsidR="001E3582" w:rsidRPr="00090E30" w:rsidRDefault="001E3582" w:rsidP="00090E30">
      <w:pPr>
        <w:pStyle w:val="ListParagraph"/>
        <w:jc w:val="both"/>
        <w:rPr>
          <w:rFonts w:ascii="Gill Sans MT" w:hAnsi="Gill Sans MT"/>
          <w:sz w:val="24"/>
          <w:szCs w:val="24"/>
        </w:rPr>
      </w:pPr>
    </w:p>
    <w:p w14:paraId="495783C4" w14:textId="53C6F7D3" w:rsidR="0047009D" w:rsidRPr="00090E30" w:rsidRDefault="0047009D" w:rsidP="00090E30">
      <w:pPr>
        <w:jc w:val="both"/>
        <w:rPr>
          <w:rFonts w:ascii="Gill Sans MT" w:eastAsia="Helvetica" w:hAnsi="Gill Sans MT" w:cs="Helvetica"/>
          <w:b/>
          <w:bCs/>
          <w:sz w:val="24"/>
          <w:szCs w:val="24"/>
        </w:rPr>
      </w:pPr>
      <w:r w:rsidRPr="00090E30">
        <w:rPr>
          <w:rFonts w:ascii="Gill Sans MT" w:hAnsi="Gill Sans MT"/>
          <w:b/>
          <w:bCs/>
          <w:sz w:val="24"/>
          <w:szCs w:val="24"/>
        </w:rPr>
        <w:lastRenderedPageBreak/>
        <w:t>GENERAL CONDITIONS</w:t>
      </w:r>
    </w:p>
    <w:p w14:paraId="70581226" w14:textId="77777777" w:rsidR="00553B6E" w:rsidRPr="00090E30" w:rsidRDefault="00553B6E" w:rsidP="00090E30">
      <w:pPr>
        <w:pStyle w:val="PlainText"/>
        <w:pBdr>
          <w:top w:val="none" w:sz="0" w:space="0" w:color="auto"/>
          <w:left w:val="none" w:sz="0" w:space="0" w:color="auto"/>
          <w:bottom w:val="none" w:sz="0" w:space="0" w:color="auto"/>
          <w:right w:val="none" w:sz="0" w:space="0" w:color="auto"/>
        </w:pBdr>
        <w:ind w:right="43"/>
        <w:jc w:val="both"/>
        <w:rPr>
          <w:rFonts w:ascii="Gill Sans MT" w:hAnsi="Gill Sans MT"/>
          <w:b/>
          <w:bCs/>
          <w:iCs/>
          <w:color w:val="auto"/>
          <w:sz w:val="24"/>
          <w:szCs w:val="24"/>
        </w:rPr>
      </w:pPr>
    </w:p>
    <w:p w14:paraId="3D66CED8" w14:textId="50B950A8"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Cs/>
          <w:color w:val="auto"/>
          <w:sz w:val="24"/>
          <w:szCs w:val="24"/>
        </w:rPr>
      </w:pPr>
      <w:r w:rsidRPr="00090E30">
        <w:rPr>
          <w:rFonts w:ascii="Gill Sans MT" w:hAnsi="Gill Sans MT"/>
          <w:b/>
          <w:bCs/>
          <w:iCs/>
          <w:color w:val="auto"/>
          <w:sz w:val="24"/>
          <w:szCs w:val="24"/>
        </w:rPr>
        <w:t xml:space="preserve">Standards of </w:t>
      </w:r>
      <w:proofErr w:type="spellStart"/>
      <w:r w:rsidRPr="00090E30">
        <w:rPr>
          <w:rFonts w:ascii="Gill Sans MT" w:hAnsi="Gill Sans MT"/>
          <w:b/>
          <w:bCs/>
          <w:iCs/>
          <w:color w:val="auto"/>
          <w:sz w:val="24"/>
          <w:szCs w:val="24"/>
        </w:rPr>
        <w:t>behaviour</w:t>
      </w:r>
      <w:proofErr w:type="spellEnd"/>
      <w:r w:rsidRPr="00090E30">
        <w:rPr>
          <w:rFonts w:ascii="Gill Sans MT" w:hAnsi="Gill Sans MT"/>
          <w:b/>
          <w:bCs/>
          <w:iCs/>
          <w:color w:val="auto"/>
          <w:sz w:val="24"/>
          <w:szCs w:val="24"/>
        </w:rPr>
        <w:t xml:space="preserve"> and conduct</w:t>
      </w:r>
    </w:p>
    <w:p w14:paraId="2C1A09BD"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
          <w:iCs/>
          <w:color w:val="auto"/>
          <w:sz w:val="24"/>
          <w:szCs w:val="24"/>
        </w:rPr>
      </w:pPr>
    </w:p>
    <w:p w14:paraId="7DF46642" w14:textId="5AB4B539" w:rsidR="0047009D" w:rsidRPr="00090E30" w:rsidRDefault="00BC1539"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color w:val="auto"/>
          <w:sz w:val="24"/>
          <w:szCs w:val="24"/>
        </w:rPr>
      </w:pPr>
      <w:r w:rsidRPr="00090E30">
        <w:rPr>
          <w:rFonts w:ascii="Gill Sans MT" w:hAnsi="Gill Sans MT"/>
          <w:color w:val="auto"/>
          <w:sz w:val="24"/>
          <w:szCs w:val="24"/>
        </w:rPr>
        <w:t xml:space="preserve">The </w:t>
      </w:r>
      <w:r w:rsidR="00D13AC1" w:rsidRPr="00090E30">
        <w:rPr>
          <w:rFonts w:ascii="Gill Sans MT" w:hAnsi="Gill Sans MT"/>
          <w:color w:val="auto"/>
          <w:sz w:val="24"/>
          <w:szCs w:val="24"/>
        </w:rPr>
        <w:t xml:space="preserve">Clerk </w:t>
      </w:r>
      <w:r w:rsidRPr="00090E30">
        <w:rPr>
          <w:rFonts w:ascii="Gill Sans MT" w:hAnsi="Gill Sans MT"/>
          <w:color w:val="auto"/>
          <w:sz w:val="24"/>
          <w:szCs w:val="24"/>
        </w:rPr>
        <w:t>is</w:t>
      </w:r>
      <w:r w:rsidR="0047009D" w:rsidRPr="00090E30">
        <w:rPr>
          <w:rFonts w:ascii="Gill Sans MT" w:hAnsi="Gill Sans MT"/>
          <w:color w:val="auto"/>
          <w:sz w:val="24"/>
          <w:szCs w:val="24"/>
        </w:rPr>
        <w:t xml:space="preserve"> expected to</w:t>
      </w:r>
      <w:r w:rsidR="00D13AC1" w:rsidRPr="00090E30">
        <w:rPr>
          <w:rFonts w:ascii="Gill Sans MT" w:hAnsi="Gill Sans MT"/>
          <w:color w:val="auto"/>
          <w:sz w:val="24"/>
          <w:szCs w:val="24"/>
        </w:rPr>
        <w:t xml:space="preserve"> </w:t>
      </w:r>
      <w:proofErr w:type="gramStart"/>
      <w:r w:rsidR="0047009D" w:rsidRPr="00090E30">
        <w:rPr>
          <w:rFonts w:ascii="Gill Sans MT" w:hAnsi="Gill Sans MT"/>
          <w:color w:val="auto"/>
          <w:sz w:val="24"/>
          <w:szCs w:val="24"/>
        </w:rPr>
        <w:t>act at all times</w:t>
      </w:r>
      <w:proofErr w:type="gramEnd"/>
      <w:r w:rsidR="0047009D" w:rsidRPr="00090E30">
        <w:rPr>
          <w:rFonts w:ascii="Gill Sans MT" w:hAnsi="Gill Sans MT"/>
          <w:color w:val="auto"/>
          <w:sz w:val="24"/>
          <w:szCs w:val="24"/>
        </w:rPr>
        <w:t xml:space="preserve"> with due consideration for others and in a manner befitting their position as </w:t>
      </w:r>
      <w:r w:rsidRPr="00090E30">
        <w:rPr>
          <w:rFonts w:ascii="Gill Sans MT" w:hAnsi="Gill Sans MT"/>
          <w:color w:val="auto"/>
          <w:sz w:val="24"/>
          <w:szCs w:val="24"/>
        </w:rPr>
        <w:t xml:space="preserve">an </w:t>
      </w:r>
      <w:r w:rsidR="0047009D" w:rsidRPr="00090E30">
        <w:rPr>
          <w:rFonts w:ascii="Gill Sans MT" w:hAnsi="Gill Sans MT"/>
          <w:color w:val="auto"/>
          <w:sz w:val="24"/>
          <w:szCs w:val="24"/>
        </w:rPr>
        <w:t xml:space="preserve">employee of </w:t>
      </w:r>
      <w:r w:rsidRPr="00090E30">
        <w:rPr>
          <w:rFonts w:ascii="Gill Sans MT" w:hAnsi="Gill Sans MT"/>
          <w:color w:val="auto"/>
          <w:sz w:val="24"/>
          <w:szCs w:val="24"/>
        </w:rPr>
        <w:t>a charitable Christian community</w:t>
      </w:r>
      <w:r w:rsidR="00167396" w:rsidRPr="00090E30">
        <w:rPr>
          <w:rFonts w:ascii="Gill Sans MT" w:hAnsi="Gill Sans MT"/>
          <w:color w:val="auto"/>
          <w:sz w:val="24"/>
          <w:szCs w:val="24"/>
        </w:rPr>
        <w:t>.</w:t>
      </w:r>
    </w:p>
    <w:p w14:paraId="2403E093"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color w:val="auto"/>
          <w:sz w:val="24"/>
          <w:szCs w:val="24"/>
        </w:rPr>
      </w:pPr>
    </w:p>
    <w:p w14:paraId="43CB1EC6" w14:textId="274C0562"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Cs/>
          <w:color w:val="auto"/>
          <w:sz w:val="24"/>
          <w:szCs w:val="24"/>
        </w:rPr>
      </w:pPr>
      <w:r w:rsidRPr="00090E30">
        <w:rPr>
          <w:rFonts w:ascii="Gill Sans MT" w:hAnsi="Gill Sans MT"/>
          <w:b/>
          <w:bCs/>
          <w:iCs/>
          <w:color w:val="auto"/>
          <w:sz w:val="24"/>
          <w:szCs w:val="24"/>
        </w:rPr>
        <w:t>Health and safety responsibilities</w:t>
      </w:r>
    </w:p>
    <w:p w14:paraId="419C6142" w14:textId="77777777" w:rsidR="00090E30" w:rsidRDefault="00090E30" w:rsidP="00090E30">
      <w:pPr>
        <w:jc w:val="both"/>
        <w:rPr>
          <w:rFonts w:ascii="Gill Sans MT" w:hAnsi="Gill Sans MT"/>
          <w:sz w:val="24"/>
          <w:szCs w:val="24"/>
        </w:rPr>
      </w:pPr>
    </w:p>
    <w:p w14:paraId="5C5146D9" w14:textId="5C4441C7" w:rsidR="0047009D" w:rsidRPr="00090E30" w:rsidRDefault="00167396" w:rsidP="00090E30">
      <w:pPr>
        <w:jc w:val="both"/>
        <w:rPr>
          <w:rFonts w:ascii="Gill Sans MT" w:hAnsi="Gill Sans MT"/>
          <w:sz w:val="24"/>
          <w:szCs w:val="24"/>
        </w:rPr>
      </w:pPr>
      <w:r w:rsidRPr="00090E30">
        <w:rPr>
          <w:rFonts w:ascii="Gill Sans MT" w:hAnsi="Gill Sans MT"/>
          <w:sz w:val="24"/>
          <w:szCs w:val="24"/>
        </w:rPr>
        <w:t xml:space="preserve">The </w:t>
      </w:r>
      <w:r w:rsidR="00D13AC1" w:rsidRPr="00090E30">
        <w:rPr>
          <w:rFonts w:ascii="Gill Sans MT" w:hAnsi="Gill Sans MT"/>
          <w:sz w:val="24"/>
          <w:szCs w:val="24"/>
        </w:rPr>
        <w:t xml:space="preserve">Clerk </w:t>
      </w:r>
      <w:r w:rsidRPr="00090E30">
        <w:rPr>
          <w:rFonts w:ascii="Gill Sans MT" w:hAnsi="Gill Sans MT"/>
          <w:sz w:val="24"/>
          <w:szCs w:val="24"/>
        </w:rPr>
        <w:t>is</w:t>
      </w:r>
      <w:r w:rsidR="0047009D" w:rsidRPr="00090E30">
        <w:rPr>
          <w:rFonts w:ascii="Gill Sans MT" w:hAnsi="Gill Sans MT"/>
          <w:sz w:val="24"/>
          <w:szCs w:val="24"/>
        </w:rPr>
        <w:t xml:space="preserve"> required to ensure that </w:t>
      </w:r>
      <w:r w:rsidR="00E81B5D" w:rsidRPr="00090E30">
        <w:rPr>
          <w:rFonts w:ascii="Gill Sans MT" w:hAnsi="Gill Sans MT"/>
          <w:sz w:val="24"/>
          <w:szCs w:val="24"/>
        </w:rPr>
        <w:t>they</w:t>
      </w:r>
      <w:r w:rsidR="0047009D" w:rsidRPr="00090E30">
        <w:rPr>
          <w:rFonts w:ascii="Gill Sans MT" w:hAnsi="Gill Sans MT"/>
          <w:sz w:val="24"/>
          <w:szCs w:val="24"/>
        </w:rPr>
        <w:t xml:space="preserve"> understand and accept</w:t>
      </w:r>
      <w:r w:rsidR="00E81B5D" w:rsidRPr="00090E30">
        <w:rPr>
          <w:rFonts w:ascii="Gill Sans MT" w:hAnsi="Gill Sans MT"/>
          <w:sz w:val="24"/>
          <w:szCs w:val="24"/>
        </w:rPr>
        <w:t xml:space="preserve"> </w:t>
      </w:r>
      <w:r w:rsidR="0047009D" w:rsidRPr="00090E30">
        <w:rPr>
          <w:rFonts w:ascii="Gill Sans MT" w:hAnsi="Gill Sans MT"/>
          <w:sz w:val="24"/>
          <w:szCs w:val="24"/>
        </w:rPr>
        <w:t>the legal duties placed on them not to endanger themselves or others and to co-operate with colleagues and management in the control of health and safety at work</w:t>
      </w:r>
      <w:r w:rsidRPr="00090E30">
        <w:rPr>
          <w:rFonts w:ascii="Gill Sans MT" w:hAnsi="Gill Sans MT"/>
          <w:sz w:val="24"/>
          <w:szCs w:val="24"/>
        </w:rPr>
        <w:t xml:space="preserve"> a</w:t>
      </w:r>
      <w:r w:rsidR="0047009D" w:rsidRPr="00090E30">
        <w:rPr>
          <w:rFonts w:ascii="Gill Sans MT" w:hAnsi="Gill Sans MT"/>
          <w:sz w:val="24"/>
          <w:szCs w:val="24"/>
        </w:rPr>
        <w:t>nd</w:t>
      </w:r>
      <w:r w:rsidRPr="00090E30">
        <w:rPr>
          <w:rFonts w:ascii="Gill Sans MT" w:hAnsi="Gill Sans MT"/>
          <w:sz w:val="24"/>
          <w:szCs w:val="24"/>
        </w:rPr>
        <w:t xml:space="preserve">, </w:t>
      </w:r>
      <w:proofErr w:type="gramStart"/>
      <w:r w:rsidR="0047009D" w:rsidRPr="00090E30">
        <w:rPr>
          <w:rFonts w:ascii="Gill Sans MT" w:hAnsi="Gill Sans MT"/>
          <w:sz w:val="24"/>
          <w:szCs w:val="24"/>
        </w:rPr>
        <w:t>therefore</w:t>
      </w:r>
      <w:r w:rsidRPr="00090E30">
        <w:rPr>
          <w:rFonts w:ascii="Gill Sans MT" w:hAnsi="Gill Sans MT"/>
          <w:sz w:val="24"/>
          <w:szCs w:val="24"/>
        </w:rPr>
        <w:t>, in particular</w:t>
      </w:r>
      <w:proofErr w:type="gramEnd"/>
      <w:r w:rsidR="0047009D" w:rsidRPr="00090E30">
        <w:rPr>
          <w:rFonts w:ascii="Gill Sans MT" w:hAnsi="Gill Sans MT"/>
          <w:sz w:val="24"/>
          <w:szCs w:val="24"/>
        </w:rPr>
        <w:t>:</w:t>
      </w:r>
    </w:p>
    <w:p w14:paraId="5F0ECA83" w14:textId="77777777" w:rsidR="00E81B5D" w:rsidRPr="00090E30" w:rsidRDefault="00E81B5D" w:rsidP="00090E30">
      <w:pPr>
        <w:jc w:val="both"/>
        <w:rPr>
          <w:rFonts w:ascii="Gill Sans MT" w:hAnsi="Gill Sans MT"/>
          <w:sz w:val="24"/>
          <w:szCs w:val="24"/>
        </w:rPr>
      </w:pPr>
    </w:p>
    <w:p w14:paraId="1E75814C" w14:textId="77777777" w:rsidR="00E81B5D" w:rsidRPr="00090E30" w:rsidRDefault="0047009D" w:rsidP="00090E30">
      <w:pPr>
        <w:pStyle w:val="ListParagraph"/>
        <w:numPr>
          <w:ilvl w:val="0"/>
          <w:numId w:val="14"/>
        </w:numPr>
        <w:ind w:hanging="720"/>
        <w:jc w:val="both"/>
        <w:rPr>
          <w:rFonts w:ascii="Gill Sans MT" w:eastAsia="Helvetica" w:hAnsi="Gill Sans MT" w:cs="Helvetica"/>
          <w:sz w:val="24"/>
          <w:szCs w:val="24"/>
        </w:rPr>
      </w:pPr>
      <w:r w:rsidRPr="00090E30">
        <w:rPr>
          <w:rFonts w:ascii="Gill Sans MT" w:hAnsi="Gill Sans MT"/>
          <w:sz w:val="24"/>
          <w:szCs w:val="24"/>
        </w:rPr>
        <w:t xml:space="preserve">to read and understand and abide by the </w:t>
      </w:r>
      <w:r w:rsidR="00167396" w:rsidRPr="00090E30">
        <w:rPr>
          <w:rFonts w:ascii="Gill Sans MT" w:hAnsi="Gill Sans MT"/>
          <w:sz w:val="24"/>
          <w:szCs w:val="24"/>
        </w:rPr>
        <w:t xml:space="preserve">Hospital’s </w:t>
      </w:r>
      <w:r w:rsidRPr="00090E30">
        <w:rPr>
          <w:rFonts w:ascii="Gill Sans MT" w:hAnsi="Gill Sans MT"/>
          <w:sz w:val="24"/>
          <w:szCs w:val="24"/>
        </w:rPr>
        <w:t>health and safety policy</w:t>
      </w:r>
    </w:p>
    <w:p w14:paraId="619F86E4" w14:textId="77777777" w:rsidR="00E81B5D" w:rsidRPr="00090E30" w:rsidRDefault="0047009D" w:rsidP="00090E30">
      <w:pPr>
        <w:pStyle w:val="ListParagraph"/>
        <w:numPr>
          <w:ilvl w:val="0"/>
          <w:numId w:val="14"/>
        </w:numPr>
        <w:ind w:hanging="720"/>
        <w:jc w:val="both"/>
        <w:rPr>
          <w:rFonts w:ascii="Gill Sans MT" w:eastAsia="Helvetica" w:hAnsi="Gill Sans MT" w:cs="Helvetica"/>
          <w:sz w:val="24"/>
          <w:szCs w:val="24"/>
        </w:rPr>
      </w:pPr>
      <w:r w:rsidRPr="00090E30">
        <w:rPr>
          <w:rFonts w:ascii="Gill Sans MT" w:hAnsi="Gill Sans MT"/>
          <w:sz w:val="24"/>
          <w:szCs w:val="24"/>
        </w:rPr>
        <w:t>to make themselves familiar with accident and emergency procedures on the</w:t>
      </w:r>
      <w:r w:rsidR="00167396" w:rsidRPr="00090E30">
        <w:rPr>
          <w:rFonts w:ascii="Gill Sans MT" w:hAnsi="Gill Sans MT"/>
          <w:sz w:val="24"/>
          <w:szCs w:val="24"/>
        </w:rPr>
        <w:t xml:space="preserve"> Hospital</w:t>
      </w:r>
      <w:r w:rsidRPr="00090E30">
        <w:rPr>
          <w:rFonts w:ascii="Gill Sans MT" w:hAnsi="Gill Sans MT"/>
          <w:sz w:val="24"/>
          <w:szCs w:val="24"/>
        </w:rPr>
        <w:t xml:space="preserve"> site</w:t>
      </w:r>
    </w:p>
    <w:p w14:paraId="04704840" w14:textId="77777777" w:rsidR="00E81B5D" w:rsidRPr="00090E30" w:rsidRDefault="0047009D" w:rsidP="00090E30">
      <w:pPr>
        <w:pStyle w:val="ListParagraph"/>
        <w:numPr>
          <w:ilvl w:val="0"/>
          <w:numId w:val="14"/>
        </w:numPr>
        <w:ind w:hanging="720"/>
        <w:jc w:val="both"/>
        <w:rPr>
          <w:rFonts w:ascii="Gill Sans MT" w:eastAsia="Helvetica" w:hAnsi="Gill Sans MT" w:cs="Helvetica"/>
          <w:sz w:val="24"/>
          <w:szCs w:val="24"/>
        </w:rPr>
      </w:pPr>
      <w:r w:rsidRPr="00090E30">
        <w:rPr>
          <w:rFonts w:ascii="Gill Sans MT" w:hAnsi="Gill Sans MT"/>
          <w:sz w:val="24"/>
          <w:szCs w:val="24"/>
        </w:rPr>
        <w:t>to make themselves familiar with the findings of any risk assessments which might affect them</w:t>
      </w:r>
    </w:p>
    <w:p w14:paraId="57EDD843" w14:textId="77777777" w:rsidR="00E81B5D" w:rsidRPr="00090E30" w:rsidRDefault="0047009D" w:rsidP="00090E30">
      <w:pPr>
        <w:pStyle w:val="ListParagraph"/>
        <w:numPr>
          <w:ilvl w:val="0"/>
          <w:numId w:val="14"/>
        </w:numPr>
        <w:ind w:right="43" w:hanging="720"/>
        <w:jc w:val="both"/>
        <w:rPr>
          <w:rFonts w:ascii="Gill Sans MT" w:eastAsia="Helvetica" w:hAnsi="Gill Sans MT" w:cs="Helvetica"/>
          <w:b/>
          <w:bCs/>
          <w:iCs/>
          <w:sz w:val="24"/>
          <w:szCs w:val="24"/>
        </w:rPr>
      </w:pPr>
      <w:r w:rsidRPr="00090E30">
        <w:rPr>
          <w:rFonts w:ascii="Gill Sans MT" w:hAnsi="Gill Sans MT"/>
          <w:sz w:val="24"/>
          <w:szCs w:val="24"/>
        </w:rPr>
        <w:t>to inform the</w:t>
      </w:r>
      <w:r w:rsidR="00146C5E" w:rsidRPr="00090E30">
        <w:rPr>
          <w:rFonts w:ascii="Gill Sans MT" w:hAnsi="Gill Sans MT"/>
          <w:sz w:val="24"/>
          <w:szCs w:val="24"/>
        </w:rPr>
        <w:t xml:space="preserve"> Master</w:t>
      </w:r>
      <w:r w:rsidRPr="00090E30">
        <w:rPr>
          <w:rFonts w:ascii="Gill Sans MT" w:hAnsi="Gill Sans MT"/>
          <w:sz w:val="24"/>
          <w:szCs w:val="24"/>
        </w:rPr>
        <w:t xml:space="preserve"> immediately of any health or safety deficiencies or dangerous situations or near misses</w:t>
      </w:r>
    </w:p>
    <w:p w14:paraId="06284C01" w14:textId="5CED620A" w:rsidR="00E81B5D" w:rsidRPr="00090E30" w:rsidRDefault="0047009D" w:rsidP="00090E30">
      <w:pPr>
        <w:pStyle w:val="ListParagraph"/>
        <w:numPr>
          <w:ilvl w:val="0"/>
          <w:numId w:val="14"/>
        </w:numPr>
        <w:ind w:right="43" w:hanging="720"/>
        <w:jc w:val="both"/>
        <w:rPr>
          <w:rFonts w:ascii="Gill Sans MT" w:eastAsia="Helvetica" w:hAnsi="Gill Sans MT" w:cs="Helvetica"/>
          <w:b/>
          <w:bCs/>
          <w:iCs/>
          <w:sz w:val="24"/>
          <w:szCs w:val="24"/>
        </w:rPr>
      </w:pPr>
      <w:r w:rsidRPr="00090E30">
        <w:rPr>
          <w:rFonts w:ascii="Gill Sans MT" w:hAnsi="Gill Sans MT"/>
          <w:sz w:val="24"/>
          <w:szCs w:val="24"/>
        </w:rPr>
        <w:t>to set a good personal example in respect of health and safety</w:t>
      </w:r>
    </w:p>
    <w:p w14:paraId="20746ECA" w14:textId="77777777" w:rsidR="00E81B5D" w:rsidRPr="00090E30" w:rsidRDefault="00E81B5D" w:rsidP="00090E30">
      <w:pPr>
        <w:pBdr>
          <w:between w:val="nil"/>
          <w:bar w:val="nil"/>
        </w:pBdr>
        <w:ind w:left="690" w:right="43"/>
        <w:jc w:val="both"/>
        <w:rPr>
          <w:rFonts w:ascii="Gill Sans MT" w:eastAsia="Helvetica" w:hAnsi="Gill Sans MT" w:cs="Helvetica"/>
          <w:b/>
          <w:bCs/>
          <w:iCs/>
          <w:sz w:val="24"/>
          <w:szCs w:val="24"/>
        </w:rPr>
      </w:pPr>
    </w:p>
    <w:p w14:paraId="45BCA72E" w14:textId="52F87384" w:rsidR="0047009D" w:rsidRPr="00090E30" w:rsidRDefault="0047009D" w:rsidP="00090E30">
      <w:pPr>
        <w:pBdr>
          <w:between w:val="nil"/>
          <w:bar w:val="nil"/>
        </w:pBdr>
        <w:ind w:right="43"/>
        <w:jc w:val="both"/>
        <w:rPr>
          <w:rFonts w:ascii="Gill Sans MT" w:eastAsia="Helvetica" w:hAnsi="Gill Sans MT" w:cs="Helvetica"/>
          <w:b/>
          <w:bCs/>
          <w:iCs/>
          <w:sz w:val="24"/>
          <w:szCs w:val="24"/>
        </w:rPr>
      </w:pPr>
      <w:r w:rsidRPr="00090E30">
        <w:rPr>
          <w:rFonts w:ascii="Gill Sans MT" w:hAnsi="Gill Sans MT"/>
          <w:b/>
          <w:bCs/>
          <w:iCs/>
          <w:sz w:val="24"/>
          <w:szCs w:val="24"/>
        </w:rPr>
        <w:t>Confidentiality</w:t>
      </w:r>
    </w:p>
    <w:p w14:paraId="7166632E"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
          <w:iCs/>
          <w:color w:val="auto"/>
          <w:sz w:val="24"/>
          <w:szCs w:val="24"/>
        </w:rPr>
      </w:pPr>
    </w:p>
    <w:p w14:paraId="7FF7C2E2" w14:textId="1C7FCEF6" w:rsidR="0047009D" w:rsidRPr="00090E30" w:rsidRDefault="003A1AAC"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color w:val="auto"/>
          <w:sz w:val="24"/>
          <w:szCs w:val="24"/>
        </w:rPr>
      </w:pPr>
      <w:r w:rsidRPr="00090E30">
        <w:rPr>
          <w:rFonts w:ascii="Gill Sans MT" w:hAnsi="Gill Sans MT"/>
          <w:color w:val="auto"/>
          <w:sz w:val="24"/>
          <w:szCs w:val="24"/>
        </w:rPr>
        <w:t xml:space="preserve">The </w:t>
      </w:r>
      <w:r w:rsidR="00456B72" w:rsidRPr="00090E30">
        <w:rPr>
          <w:rFonts w:ascii="Gill Sans MT" w:hAnsi="Gill Sans MT"/>
          <w:color w:val="auto"/>
          <w:sz w:val="24"/>
          <w:szCs w:val="24"/>
        </w:rPr>
        <w:t xml:space="preserve">Clerk </w:t>
      </w:r>
      <w:r w:rsidR="0047009D" w:rsidRPr="00090E30">
        <w:rPr>
          <w:rFonts w:ascii="Gill Sans MT" w:hAnsi="Gill Sans MT"/>
          <w:color w:val="auto"/>
          <w:sz w:val="24"/>
          <w:szCs w:val="24"/>
        </w:rPr>
        <w:t xml:space="preserve">must not pass on to </w:t>
      </w:r>
      <w:proofErr w:type="spellStart"/>
      <w:r w:rsidR="0047009D" w:rsidRPr="00090E30">
        <w:rPr>
          <w:rFonts w:ascii="Gill Sans MT" w:hAnsi="Gill Sans MT"/>
          <w:color w:val="auto"/>
          <w:sz w:val="24"/>
          <w:szCs w:val="24"/>
        </w:rPr>
        <w:t>unauthorised</w:t>
      </w:r>
      <w:proofErr w:type="spellEnd"/>
      <w:r w:rsidR="0047009D" w:rsidRPr="00090E30">
        <w:rPr>
          <w:rFonts w:ascii="Gill Sans MT" w:hAnsi="Gill Sans MT"/>
          <w:color w:val="auto"/>
          <w:sz w:val="24"/>
          <w:szCs w:val="24"/>
        </w:rPr>
        <w:t xml:space="preserve"> persons any information obtained in the course of their duties without the permission of the </w:t>
      </w:r>
      <w:r w:rsidRPr="00090E30">
        <w:rPr>
          <w:rFonts w:ascii="Gill Sans MT" w:hAnsi="Gill Sans MT"/>
          <w:color w:val="auto"/>
          <w:sz w:val="24"/>
          <w:szCs w:val="24"/>
        </w:rPr>
        <w:t>Master.</w:t>
      </w:r>
    </w:p>
    <w:p w14:paraId="5EFC5CF3" w14:textId="77777777" w:rsidR="0047009D" w:rsidRPr="00090E30" w:rsidRDefault="0047009D" w:rsidP="00090E30">
      <w:pPr>
        <w:ind w:left="2880" w:hanging="2790"/>
        <w:jc w:val="both"/>
        <w:rPr>
          <w:rFonts w:ascii="Gill Sans MT" w:eastAsia="Helvetica" w:hAnsi="Gill Sans MT" w:cs="Helvetica"/>
          <w:b/>
          <w:bCs/>
          <w:i/>
          <w:iCs/>
          <w:sz w:val="24"/>
          <w:szCs w:val="24"/>
        </w:rPr>
      </w:pPr>
    </w:p>
    <w:p w14:paraId="1286B211"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jc w:val="both"/>
        <w:rPr>
          <w:rFonts w:ascii="Gill Sans MT" w:hAnsi="Gill Sans MT"/>
          <w:b/>
          <w:bCs/>
          <w:color w:val="auto"/>
          <w:sz w:val="24"/>
          <w:szCs w:val="24"/>
        </w:rPr>
      </w:pPr>
    </w:p>
    <w:p w14:paraId="5469FD35" w14:textId="4D9340B2" w:rsidR="0047009D" w:rsidRPr="00090E30" w:rsidRDefault="0047009D" w:rsidP="00090E30">
      <w:pPr>
        <w:pStyle w:val="PlainText"/>
        <w:pBdr>
          <w:top w:val="none" w:sz="0" w:space="0" w:color="auto"/>
          <w:left w:val="none" w:sz="0" w:space="0" w:color="auto"/>
          <w:bottom w:val="none" w:sz="0" w:space="0" w:color="auto"/>
          <w:right w:val="none" w:sz="0" w:space="0" w:color="auto"/>
        </w:pBdr>
        <w:jc w:val="both"/>
        <w:rPr>
          <w:rFonts w:ascii="Gill Sans MT" w:eastAsia="Helvetica" w:hAnsi="Gill Sans MT" w:cs="Helvetica"/>
          <w:b/>
          <w:bCs/>
          <w:color w:val="auto"/>
          <w:sz w:val="24"/>
          <w:szCs w:val="24"/>
        </w:rPr>
      </w:pPr>
      <w:r w:rsidRPr="00090E30">
        <w:rPr>
          <w:rFonts w:ascii="Gill Sans MT" w:hAnsi="Gill Sans MT"/>
          <w:b/>
          <w:bCs/>
          <w:color w:val="auto"/>
          <w:sz w:val="24"/>
          <w:szCs w:val="24"/>
        </w:rPr>
        <w:t>TERMS OF EMPLOYMENT</w:t>
      </w:r>
    </w:p>
    <w:p w14:paraId="0123BB97"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color w:val="auto"/>
          <w:sz w:val="24"/>
          <w:szCs w:val="24"/>
        </w:rPr>
      </w:pPr>
    </w:p>
    <w:p w14:paraId="58ADE130" w14:textId="77777777" w:rsidR="00941CEF" w:rsidRPr="00090E30" w:rsidRDefault="00941CEF" w:rsidP="00941CEF">
      <w:pPr>
        <w:pStyle w:val="Heading3"/>
        <w:spacing w:before="0" w:after="0"/>
        <w:jc w:val="both"/>
        <w:rPr>
          <w:rFonts w:ascii="Gill Sans MT" w:eastAsia="Helvetica" w:hAnsi="Gill Sans MT" w:cs="Helvetica"/>
          <w:b w:val="0"/>
          <w:bCs w:val="0"/>
          <w:iCs/>
          <w:sz w:val="24"/>
          <w:szCs w:val="24"/>
        </w:rPr>
      </w:pPr>
      <w:r w:rsidRPr="00090E30">
        <w:rPr>
          <w:rFonts w:ascii="Gill Sans MT" w:hAnsi="Gill Sans MT"/>
          <w:iCs/>
          <w:sz w:val="24"/>
          <w:szCs w:val="24"/>
        </w:rPr>
        <w:t>Hours of work</w:t>
      </w:r>
    </w:p>
    <w:p w14:paraId="21A4E67A" w14:textId="77777777" w:rsidR="00941CEF" w:rsidRPr="00090E30" w:rsidRDefault="00941CEF" w:rsidP="00941CEF">
      <w:pPr>
        <w:jc w:val="both"/>
        <w:rPr>
          <w:rFonts w:ascii="Gill Sans MT" w:eastAsia="Helvetica" w:hAnsi="Gill Sans MT" w:cs="Helvetica"/>
          <w:sz w:val="24"/>
          <w:szCs w:val="24"/>
        </w:rPr>
      </w:pPr>
      <w:r w:rsidRPr="00090E30">
        <w:rPr>
          <w:rFonts w:ascii="Gill Sans MT" w:eastAsia="Helvetica" w:hAnsi="Gill Sans MT" w:cs="Helvetica"/>
          <w:sz w:val="24"/>
          <w:szCs w:val="24"/>
        </w:rPr>
        <w:tab/>
      </w:r>
    </w:p>
    <w:p w14:paraId="4E2A8959" w14:textId="77777777" w:rsidR="00941CEF" w:rsidRPr="00090E30" w:rsidRDefault="00941CEF" w:rsidP="00941CEF">
      <w:pPr>
        <w:jc w:val="both"/>
        <w:rPr>
          <w:rFonts w:ascii="Gill Sans MT" w:hAnsi="Gill Sans MT"/>
          <w:sz w:val="24"/>
          <w:szCs w:val="24"/>
        </w:rPr>
      </w:pPr>
      <w:r>
        <w:rPr>
          <w:rFonts w:ascii="Gill Sans MT" w:hAnsi="Gill Sans MT"/>
          <w:sz w:val="24"/>
          <w:szCs w:val="24"/>
        </w:rPr>
        <w:t xml:space="preserve">Fifteen hours per week currently worked on two days but subject to negotiation and agreement  </w:t>
      </w:r>
    </w:p>
    <w:p w14:paraId="50E3E98E" w14:textId="77777777" w:rsidR="00941CEF" w:rsidRPr="00090E30" w:rsidRDefault="00941CEF" w:rsidP="00941CEF">
      <w:pPr>
        <w:jc w:val="both"/>
        <w:rPr>
          <w:rFonts w:ascii="Gill Sans MT" w:hAnsi="Gill Sans MT"/>
          <w:sz w:val="24"/>
          <w:szCs w:val="24"/>
        </w:rPr>
      </w:pPr>
    </w:p>
    <w:p w14:paraId="52E04175"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Cs/>
          <w:color w:val="auto"/>
          <w:sz w:val="24"/>
          <w:szCs w:val="24"/>
        </w:rPr>
      </w:pPr>
      <w:r w:rsidRPr="00090E30">
        <w:rPr>
          <w:rFonts w:ascii="Gill Sans MT" w:hAnsi="Gill Sans MT"/>
          <w:b/>
          <w:bCs/>
          <w:iCs/>
          <w:color w:val="auto"/>
          <w:sz w:val="24"/>
          <w:szCs w:val="24"/>
        </w:rPr>
        <w:t>Salary</w:t>
      </w:r>
      <w:r w:rsidRPr="00090E30">
        <w:rPr>
          <w:rFonts w:ascii="Gill Sans MT" w:hAnsi="Gill Sans MT"/>
          <w:b/>
          <w:bCs/>
          <w:iCs/>
          <w:color w:val="auto"/>
          <w:sz w:val="24"/>
          <w:szCs w:val="24"/>
        </w:rPr>
        <w:tab/>
      </w:r>
    </w:p>
    <w:p w14:paraId="003C08CA"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left="2880" w:right="43"/>
        <w:jc w:val="both"/>
        <w:rPr>
          <w:rFonts w:ascii="Gill Sans MT" w:eastAsia="Helvetica" w:hAnsi="Gill Sans MT" w:cs="Helvetica"/>
          <w:b/>
          <w:bCs/>
          <w:i/>
          <w:iCs/>
          <w:color w:val="auto"/>
          <w:sz w:val="24"/>
          <w:szCs w:val="24"/>
        </w:rPr>
      </w:pPr>
    </w:p>
    <w:p w14:paraId="1A29DFD0" w14:textId="6674A715"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hAnsi="Gill Sans MT"/>
          <w:color w:val="auto"/>
          <w:sz w:val="24"/>
          <w:szCs w:val="24"/>
        </w:rPr>
      </w:pPr>
      <w:r w:rsidRPr="00090E30">
        <w:rPr>
          <w:rFonts w:ascii="Gill Sans MT" w:hAnsi="Gill Sans MT"/>
          <w:color w:val="auto"/>
          <w:sz w:val="24"/>
          <w:szCs w:val="24"/>
        </w:rPr>
        <w:t xml:space="preserve">The starting salary for this post is </w:t>
      </w:r>
      <w:r w:rsidR="00627E0E">
        <w:rPr>
          <w:rFonts w:ascii="Gill Sans MT" w:hAnsi="Gill Sans MT"/>
          <w:color w:val="auto"/>
          <w:sz w:val="24"/>
          <w:szCs w:val="24"/>
        </w:rPr>
        <w:t xml:space="preserve">£18,000 </w:t>
      </w:r>
      <w:r w:rsidRPr="00090E30">
        <w:rPr>
          <w:rFonts w:ascii="Gill Sans MT" w:hAnsi="Gill Sans MT"/>
          <w:color w:val="auto"/>
          <w:sz w:val="24"/>
          <w:szCs w:val="24"/>
        </w:rPr>
        <w:t>per annum.</w:t>
      </w:r>
    </w:p>
    <w:p w14:paraId="537BEB68"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color w:val="auto"/>
          <w:sz w:val="24"/>
          <w:szCs w:val="24"/>
        </w:rPr>
      </w:pPr>
      <w:r w:rsidRPr="00090E30">
        <w:rPr>
          <w:rFonts w:ascii="Gill Sans MT" w:eastAsia="Helvetica" w:hAnsi="Gill Sans MT" w:cs="Helvetica"/>
          <w:color w:val="auto"/>
          <w:sz w:val="24"/>
          <w:szCs w:val="24"/>
        </w:rPr>
        <w:t xml:space="preserve"> </w:t>
      </w:r>
    </w:p>
    <w:p w14:paraId="5402C981" w14:textId="77777777" w:rsidR="0047009D" w:rsidRPr="00090E30" w:rsidRDefault="0047009D" w:rsidP="00090E30">
      <w:pPr>
        <w:pStyle w:val="Heading2"/>
        <w:jc w:val="both"/>
        <w:rPr>
          <w:rFonts w:ascii="Gill Sans MT" w:hAnsi="Gill Sans MT"/>
          <w:szCs w:val="24"/>
        </w:rPr>
      </w:pPr>
      <w:r w:rsidRPr="00090E30">
        <w:rPr>
          <w:rFonts w:ascii="Gill Sans MT" w:hAnsi="Gill Sans MT"/>
          <w:szCs w:val="24"/>
        </w:rPr>
        <w:t>Pension scheme</w:t>
      </w:r>
    </w:p>
    <w:p w14:paraId="09F94C48" w14:textId="77777777" w:rsidR="0047009D" w:rsidRPr="00090E30" w:rsidRDefault="0047009D" w:rsidP="00090E30">
      <w:pPr>
        <w:jc w:val="both"/>
        <w:rPr>
          <w:rFonts w:ascii="Gill Sans MT" w:eastAsia="Helvetica" w:hAnsi="Gill Sans MT"/>
          <w:sz w:val="24"/>
          <w:szCs w:val="24"/>
          <w:lang w:eastAsia="en-GB"/>
        </w:rPr>
      </w:pPr>
    </w:p>
    <w:p w14:paraId="3666BC09" w14:textId="5FA08744" w:rsidR="0047009D" w:rsidRPr="00090E30" w:rsidRDefault="00E4305C" w:rsidP="00090E30">
      <w:pPr>
        <w:jc w:val="both"/>
        <w:rPr>
          <w:rFonts w:ascii="Gill Sans MT" w:hAnsi="Gill Sans MT"/>
          <w:sz w:val="24"/>
          <w:szCs w:val="24"/>
        </w:rPr>
      </w:pPr>
      <w:r w:rsidRPr="00090E30">
        <w:rPr>
          <w:rFonts w:ascii="Gill Sans MT" w:hAnsi="Gill Sans MT"/>
          <w:sz w:val="24"/>
          <w:szCs w:val="24"/>
        </w:rPr>
        <w:t xml:space="preserve">The Hospital operates a </w:t>
      </w:r>
      <w:r w:rsidR="00AF010D" w:rsidRPr="00090E30">
        <w:rPr>
          <w:rFonts w:ascii="Gill Sans MT" w:hAnsi="Gill Sans MT"/>
          <w:sz w:val="24"/>
          <w:szCs w:val="24"/>
        </w:rPr>
        <w:t xml:space="preserve">contributory </w:t>
      </w:r>
      <w:r w:rsidRPr="00090E30">
        <w:rPr>
          <w:rFonts w:ascii="Gill Sans MT" w:hAnsi="Gill Sans MT"/>
          <w:sz w:val="24"/>
          <w:szCs w:val="24"/>
        </w:rPr>
        <w:t xml:space="preserve">pension scheme through </w:t>
      </w:r>
      <w:hyperlink r:id="rId6" w:history="1">
        <w:r w:rsidR="00414E60" w:rsidRPr="00090E30">
          <w:rPr>
            <w:rStyle w:val="Hyperlink"/>
            <w:rFonts w:ascii="Gill Sans MT" w:hAnsi="Gill Sans MT"/>
            <w:sz w:val="24"/>
            <w:szCs w:val="24"/>
          </w:rPr>
          <w:t>NEST</w:t>
        </w:r>
      </w:hyperlink>
      <w:r w:rsidR="00414E60" w:rsidRPr="00090E30">
        <w:rPr>
          <w:rFonts w:ascii="Gill Sans MT" w:hAnsi="Gill Sans MT"/>
          <w:sz w:val="24"/>
          <w:szCs w:val="24"/>
        </w:rPr>
        <w:t xml:space="preserve"> (further details of</w:t>
      </w:r>
      <w:r w:rsidR="00973EDB" w:rsidRPr="00090E30">
        <w:rPr>
          <w:rFonts w:ascii="Gill Sans MT" w:hAnsi="Gill Sans MT"/>
          <w:sz w:val="24"/>
          <w:szCs w:val="24"/>
        </w:rPr>
        <w:t xml:space="preserve"> </w:t>
      </w:r>
      <w:r w:rsidR="00414E60" w:rsidRPr="00090E30">
        <w:rPr>
          <w:rFonts w:ascii="Gill Sans MT" w:hAnsi="Gill Sans MT"/>
          <w:sz w:val="24"/>
          <w:szCs w:val="24"/>
        </w:rPr>
        <w:t xml:space="preserve">which are available from the </w:t>
      </w:r>
      <w:r w:rsidR="00AF010D" w:rsidRPr="00090E30">
        <w:rPr>
          <w:rFonts w:ascii="Gill Sans MT" w:hAnsi="Gill Sans MT"/>
          <w:sz w:val="24"/>
          <w:szCs w:val="24"/>
        </w:rPr>
        <w:t xml:space="preserve">current </w:t>
      </w:r>
      <w:r w:rsidR="00414E60" w:rsidRPr="00090E30">
        <w:rPr>
          <w:rFonts w:ascii="Gill Sans MT" w:hAnsi="Gill Sans MT"/>
          <w:sz w:val="24"/>
          <w:szCs w:val="24"/>
        </w:rPr>
        <w:t>Clerk</w:t>
      </w:r>
      <w:r w:rsidR="00973EDB" w:rsidRPr="00090E30">
        <w:rPr>
          <w:rFonts w:ascii="Gill Sans MT" w:hAnsi="Gill Sans MT"/>
          <w:sz w:val="24"/>
          <w:szCs w:val="24"/>
        </w:rPr>
        <w:t xml:space="preserve"> (</w:t>
      </w:r>
      <w:hyperlink r:id="rId7" w:history="1">
        <w:r w:rsidR="00D96C15" w:rsidRPr="00090E30">
          <w:rPr>
            <w:rStyle w:val="Hyperlink"/>
            <w:rFonts w:ascii="Gill Sans MT" w:hAnsi="Gill Sans MT"/>
            <w:sz w:val="24"/>
            <w:szCs w:val="24"/>
          </w:rPr>
          <w:t>clerk.stnicholashospital@outlook.com</w:t>
        </w:r>
      </w:hyperlink>
      <w:r w:rsidR="008B1B7E" w:rsidRPr="00090E30">
        <w:rPr>
          <w:rFonts w:ascii="Gill Sans MT" w:hAnsi="Gill Sans MT"/>
          <w:sz w:val="24"/>
          <w:szCs w:val="24"/>
        </w:rPr>
        <w:t>)</w:t>
      </w:r>
      <w:r w:rsidR="00D96C15" w:rsidRPr="00090E30">
        <w:rPr>
          <w:rFonts w:ascii="Gill Sans MT" w:hAnsi="Gill Sans MT"/>
          <w:sz w:val="24"/>
          <w:szCs w:val="24"/>
        </w:rPr>
        <w:t>.</w:t>
      </w:r>
    </w:p>
    <w:p w14:paraId="2B618FD5" w14:textId="77777777" w:rsidR="00D96C15" w:rsidRPr="00090E30" w:rsidRDefault="00D96C15" w:rsidP="00090E30">
      <w:pPr>
        <w:jc w:val="both"/>
        <w:rPr>
          <w:rFonts w:ascii="Gill Sans MT" w:eastAsia="Helvetica" w:hAnsi="Gill Sans MT" w:cs="Helvetica"/>
          <w:sz w:val="24"/>
          <w:szCs w:val="24"/>
        </w:rPr>
      </w:pPr>
    </w:p>
    <w:p w14:paraId="60FDA8A9"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Cs/>
          <w:color w:val="auto"/>
          <w:sz w:val="24"/>
          <w:szCs w:val="24"/>
        </w:rPr>
      </w:pPr>
      <w:r w:rsidRPr="00090E30">
        <w:rPr>
          <w:rFonts w:ascii="Gill Sans MT" w:hAnsi="Gill Sans MT"/>
          <w:b/>
          <w:bCs/>
          <w:iCs/>
          <w:color w:val="auto"/>
          <w:sz w:val="24"/>
          <w:szCs w:val="24"/>
        </w:rPr>
        <w:t>Annual Leave</w:t>
      </w:r>
      <w:r w:rsidRPr="00090E30">
        <w:rPr>
          <w:rFonts w:ascii="Gill Sans MT" w:hAnsi="Gill Sans MT"/>
          <w:b/>
          <w:bCs/>
          <w:iCs/>
          <w:color w:val="auto"/>
          <w:sz w:val="24"/>
          <w:szCs w:val="24"/>
        </w:rPr>
        <w:tab/>
      </w:r>
    </w:p>
    <w:p w14:paraId="7E3C3874" w14:textId="77777777" w:rsidR="0047009D" w:rsidRPr="00090E30" w:rsidRDefault="0047009D"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
          <w:iCs/>
          <w:color w:val="auto"/>
          <w:sz w:val="24"/>
          <w:szCs w:val="24"/>
        </w:rPr>
      </w:pPr>
    </w:p>
    <w:p w14:paraId="674EAAE8" w14:textId="660BBC82" w:rsidR="0047009D" w:rsidRPr="00090E30" w:rsidRDefault="009E02B7" w:rsidP="00090E30">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
          <w:iCs/>
          <w:color w:val="auto"/>
          <w:sz w:val="24"/>
          <w:szCs w:val="24"/>
        </w:rPr>
      </w:pPr>
      <w:r w:rsidRPr="00090E30">
        <w:rPr>
          <w:rFonts w:ascii="Gill Sans MT" w:hAnsi="Gill Sans MT"/>
          <w:color w:val="auto"/>
          <w:sz w:val="24"/>
          <w:szCs w:val="24"/>
        </w:rPr>
        <w:t xml:space="preserve">Twelve days </w:t>
      </w:r>
      <w:r w:rsidR="00D5274C" w:rsidRPr="00090E30">
        <w:rPr>
          <w:rFonts w:ascii="Gill Sans MT" w:hAnsi="Gill Sans MT"/>
          <w:color w:val="auto"/>
          <w:sz w:val="24"/>
          <w:szCs w:val="24"/>
        </w:rPr>
        <w:t>in each calendar year</w:t>
      </w:r>
      <w:r w:rsidRPr="00090E30">
        <w:rPr>
          <w:rFonts w:ascii="Gill Sans MT" w:hAnsi="Gill Sans MT"/>
          <w:color w:val="auto"/>
          <w:sz w:val="24"/>
          <w:szCs w:val="24"/>
        </w:rPr>
        <w:t>.</w:t>
      </w:r>
    </w:p>
    <w:p w14:paraId="4FFF6E5B" w14:textId="77777777" w:rsidR="0047009D" w:rsidRPr="00090E30" w:rsidRDefault="0047009D" w:rsidP="00090E30">
      <w:pPr>
        <w:jc w:val="both"/>
        <w:rPr>
          <w:rFonts w:ascii="Gill Sans MT" w:eastAsia="Helvetica" w:hAnsi="Gill Sans MT" w:cs="Helvetica"/>
          <w:sz w:val="24"/>
          <w:szCs w:val="24"/>
        </w:rPr>
      </w:pPr>
    </w:p>
    <w:p w14:paraId="49573E08" w14:textId="77777777" w:rsidR="004B5E46" w:rsidRDefault="004B5E46">
      <w:pPr>
        <w:spacing w:after="160" w:line="259" w:lineRule="auto"/>
        <w:rPr>
          <w:rFonts w:ascii="Gill Sans MT" w:eastAsia="Arial Unicode MS" w:hAnsi="Gill Sans MT" w:cs="Arial Unicode MS"/>
          <w:b/>
          <w:bCs/>
          <w:iCs/>
          <w:sz w:val="24"/>
          <w:szCs w:val="24"/>
          <w:u w:color="000000"/>
          <w:bdr w:val="nil"/>
          <w:lang w:val="en-US" w:eastAsia="en-GB"/>
        </w:rPr>
      </w:pPr>
      <w:r>
        <w:rPr>
          <w:rFonts w:ascii="Gill Sans MT" w:hAnsi="Gill Sans MT"/>
          <w:b/>
          <w:bCs/>
          <w:iCs/>
          <w:sz w:val="24"/>
          <w:szCs w:val="24"/>
        </w:rPr>
        <w:br w:type="page"/>
      </w:r>
    </w:p>
    <w:p w14:paraId="15397E5D" w14:textId="0B474CBA" w:rsidR="0047009D" w:rsidRPr="00090E30" w:rsidRDefault="0047009D" w:rsidP="00090E30">
      <w:pPr>
        <w:pStyle w:val="BodyTextIndent"/>
        <w:pBdr>
          <w:top w:val="none" w:sz="0" w:space="0" w:color="auto"/>
          <w:left w:val="none" w:sz="0" w:space="0" w:color="auto"/>
          <w:bottom w:val="none" w:sz="0" w:space="0" w:color="auto"/>
          <w:right w:val="none" w:sz="0" w:space="0" w:color="auto"/>
        </w:pBdr>
        <w:spacing w:after="0"/>
        <w:ind w:left="0"/>
        <w:jc w:val="both"/>
        <w:rPr>
          <w:rFonts w:ascii="Gill Sans MT" w:hAnsi="Gill Sans MT"/>
          <w:b/>
          <w:bCs/>
          <w:iCs/>
          <w:color w:val="auto"/>
          <w:sz w:val="24"/>
          <w:szCs w:val="24"/>
        </w:rPr>
      </w:pPr>
      <w:r w:rsidRPr="00090E30">
        <w:rPr>
          <w:rFonts w:ascii="Gill Sans MT" w:hAnsi="Gill Sans MT"/>
          <w:b/>
          <w:bCs/>
          <w:iCs/>
          <w:color w:val="auto"/>
          <w:sz w:val="24"/>
          <w:szCs w:val="24"/>
        </w:rPr>
        <w:lastRenderedPageBreak/>
        <w:t>Notice</w:t>
      </w:r>
    </w:p>
    <w:p w14:paraId="6DFF2E47" w14:textId="77777777" w:rsidR="004133D7" w:rsidRPr="00090E30" w:rsidRDefault="004133D7" w:rsidP="00090E30">
      <w:pPr>
        <w:jc w:val="both"/>
        <w:rPr>
          <w:rFonts w:ascii="Gill Sans MT" w:hAnsi="Gill Sans MT"/>
          <w:sz w:val="24"/>
          <w:szCs w:val="24"/>
        </w:rPr>
      </w:pPr>
    </w:p>
    <w:p w14:paraId="0972DABC" w14:textId="0D5EDCBF" w:rsidR="0047009D" w:rsidRPr="00090E30" w:rsidRDefault="0047009D" w:rsidP="00090E30">
      <w:pPr>
        <w:jc w:val="both"/>
        <w:rPr>
          <w:rFonts w:ascii="Gill Sans MT" w:eastAsia="Helvetica" w:hAnsi="Gill Sans MT" w:cs="Helvetica"/>
          <w:sz w:val="24"/>
          <w:szCs w:val="24"/>
        </w:rPr>
      </w:pPr>
      <w:r w:rsidRPr="00090E30">
        <w:rPr>
          <w:rFonts w:ascii="Gill Sans MT" w:hAnsi="Gill Sans MT"/>
          <w:sz w:val="24"/>
          <w:szCs w:val="24"/>
        </w:rPr>
        <w:t xml:space="preserve">The notice period is </w:t>
      </w:r>
      <w:r w:rsidR="004D05C4" w:rsidRPr="00090E30">
        <w:rPr>
          <w:rFonts w:ascii="Gill Sans MT" w:hAnsi="Gill Sans MT"/>
          <w:sz w:val="24"/>
          <w:szCs w:val="24"/>
        </w:rPr>
        <w:t>t</w:t>
      </w:r>
      <w:r w:rsidR="00B5371D">
        <w:rPr>
          <w:rFonts w:ascii="Gill Sans MT" w:hAnsi="Gill Sans MT"/>
          <w:sz w:val="24"/>
          <w:szCs w:val="24"/>
        </w:rPr>
        <w:t>hree</w:t>
      </w:r>
      <w:r w:rsidR="004D05C4" w:rsidRPr="00090E30">
        <w:rPr>
          <w:rFonts w:ascii="Gill Sans MT" w:hAnsi="Gill Sans MT"/>
          <w:sz w:val="24"/>
          <w:szCs w:val="24"/>
        </w:rPr>
        <w:t xml:space="preserve"> </w:t>
      </w:r>
      <w:r w:rsidRPr="00090E30">
        <w:rPr>
          <w:rFonts w:ascii="Gill Sans MT" w:hAnsi="Gill Sans MT"/>
          <w:sz w:val="24"/>
          <w:szCs w:val="24"/>
        </w:rPr>
        <w:t>month</w:t>
      </w:r>
      <w:r w:rsidR="004D05C4" w:rsidRPr="00090E30">
        <w:rPr>
          <w:rFonts w:ascii="Gill Sans MT" w:hAnsi="Gill Sans MT"/>
          <w:sz w:val="24"/>
          <w:szCs w:val="24"/>
        </w:rPr>
        <w:t>s</w:t>
      </w:r>
      <w:r w:rsidRPr="00090E30">
        <w:rPr>
          <w:rFonts w:ascii="Gill Sans MT" w:hAnsi="Gill Sans MT"/>
          <w:sz w:val="24"/>
          <w:szCs w:val="24"/>
        </w:rPr>
        <w:t xml:space="preserve"> on either side or that to which the employee is entitled in accordance with current employment legislation, whichever is greater.  Should the </w:t>
      </w:r>
      <w:r w:rsidR="00D17E91" w:rsidRPr="00090E30">
        <w:rPr>
          <w:rFonts w:ascii="Gill Sans MT" w:hAnsi="Gill Sans MT"/>
          <w:sz w:val="24"/>
          <w:szCs w:val="24"/>
        </w:rPr>
        <w:t xml:space="preserve">Clerk </w:t>
      </w:r>
      <w:r w:rsidRPr="00090E30">
        <w:rPr>
          <w:rFonts w:ascii="Gill Sans MT" w:hAnsi="Gill Sans MT"/>
          <w:sz w:val="24"/>
          <w:szCs w:val="24"/>
        </w:rPr>
        <w:t>be summarily dismissed on the grounds of gross misconduct, the employment may be terminated without notice.</w:t>
      </w:r>
    </w:p>
    <w:p w14:paraId="163E191E" w14:textId="77777777" w:rsidR="0047009D" w:rsidRPr="00090E30" w:rsidRDefault="0047009D" w:rsidP="00090E30">
      <w:pPr>
        <w:jc w:val="both"/>
        <w:rPr>
          <w:rFonts w:ascii="Gill Sans MT" w:eastAsia="Helvetica" w:hAnsi="Gill Sans MT" w:cs="Helvetica"/>
          <w:sz w:val="24"/>
          <w:szCs w:val="24"/>
        </w:rPr>
      </w:pPr>
    </w:p>
    <w:p w14:paraId="67565DED" w14:textId="1F672346" w:rsidR="0047009D" w:rsidRPr="00090E30" w:rsidRDefault="0047009D" w:rsidP="00090E30">
      <w:pPr>
        <w:ind w:left="2880" w:hanging="2880"/>
        <w:jc w:val="both"/>
        <w:rPr>
          <w:rFonts w:ascii="Gill Sans MT" w:hAnsi="Gill Sans MT"/>
          <w:b/>
          <w:bCs/>
          <w:iCs/>
          <w:sz w:val="24"/>
          <w:szCs w:val="24"/>
        </w:rPr>
      </w:pPr>
      <w:r w:rsidRPr="00090E30">
        <w:rPr>
          <w:rFonts w:ascii="Gill Sans MT" w:hAnsi="Gill Sans MT"/>
          <w:b/>
          <w:bCs/>
          <w:iCs/>
          <w:sz w:val="24"/>
          <w:szCs w:val="24"/>
        </w:rPr>
        <w:t>Contract</w:t>
      </w:r>
    </w:p>
    <w:p w14:paraId="775E389E" w14:textId="77777777" w:rsidR="0047009D" w:rsidRPr="00090E30" w:rsidRDefault="0047009D" w:rsidP="00090E30">
      <w:pPr>
        <w:ind w:left="2880" w:hanging="2880"/>
        <w:jc w:val="both"/>
        <w:rPr>
          <w:rFonts w:ascii="Gill Sans MT" w:eastAsia="Helvetica" w:hAnsi="Gill Sans MT" w:cs="Helvetica"/>
          <w:b/>
          <w:bCs/>
          <w:i/>
          <w:iCs/>
          <w:sz w:val="24"/>
          <w:szCs w:val="24"/>
        </w:rPr>
      </w:pPr>
    </w:p>
    <w:p w14:paraId="55AAF257" w14:textId="77777777" w:rsidR="00A74358" w:rsidRPr="00090E30" w:rsidRDefault="0047009D" w:rsidP="00090E30">
      <w:pPr>
        <w:ind w:left="2880" w:hanging="2880"/>
        <w:jc w:val="both"/>
        <w:rPr>
          <w:rFonts w:ascii="Gill Sans MT" w:hAnsi="Gill Sans MT"/>
          <w:sz w:val="24"/>
          <w:szCs w:val="24"/>
        </w:rPr>
      </w:pPr>
      <w:r w:rsidRPr="00090E30">
        <w:rPr>
          <w:rFonts w:ascii="Gill Sans MT" w:hAnsi="Gill Sans MT"/>
          <w:sz w:val="24"/>
          <w:szCs w:val="24"/>
        </w:rPr>
        <w:t xml:space="preserve">The post is offered on an open-ended contract subject to </w:t>
      </w:r>
    </w:p>
    <w:p w14:paraId="38F376D8" w14:textId="7C43F886" w:rsidR="00A74358" w:rsidRPr="00090E30" w:rsidRDefault="0047009D" w:rsidP="00090E30">
      <w:pPr>
        <w:pStyle w:val="ListParagraph"/>
        <w:numPr>
          <w:ilvl w:val="0"/>
          <w:numId w:val="15"/>
        </w:numPr>
        <w:ind w:hanging="720"/>
        <w:jc w:val="both"/>
        <w:rPr>
          <w:rFonts w:ascii="Gill Sans MT" w:hAnsi="Gill Sans MT"/>
          <w:sz w:val="24"/>
          <w:szCs w:val="24"/>
        </w:rPr>
      </w:pPr>
      <w:r w:rsidRPr="00090E30">
        <w:rPr>
          <w:rFonts w:ascii="Gill Sans MT" w:hAnsi="Gill Sans MT"/>
          <w:sz w:val="24"/>
          <w:szCs w:val="24"/>
        </w:rPr>
        <w:t>a trial period</w:t>
      </w:r>
      <w:r w:rsidR="005B7C11" w:rsidRPr="00090E30">
        <w:rPr>
          <w:rFonts w:ascii="Gill Sans MT" w:hAnsi="Gill Sans MT"/>
          <w:sz w:val="24"/>
          <w:szCs w:val="24"/>
        </w:rPr>
        <w:t xml:space="preserve"> </w:t>
      </w:r>
      <w:r w:rsidR="008B0528" w:rsidRPr="00090E30">
        <w:rPr>
          <w:rFonts w:ascii="Gill Sans MT" w:hAnsi="Gill Sans MT"/>
          <w:sz w:val="24"/>
          <w:szCs w:val="24"/>
        </w:rPr>
        <w:t>of three months</w:t>
      </w:r>
    </w:p>
    <w:p w14:paraId="130BCF7F" w14:textId="2D009F47" w:rsidR="00142602" w:rsidRPr="00090E30" w:rsidRDefault="00002BC7" w:rsidP="00090E30">
      <w:pPr>
        <w:pStyle w:val="ListParagraph"/>
        <w:numPr>
          <w:ilvl w:val="0"/>
          <w:numId w:val="15"/>
        </w:numPr>
        <w:ind w:hanging="720"/>
        <w:jc w:val="both"/>
        <w:rPr>
          <w:rFonts w:ascii="Gill Sans MT" w:hAnsi="Gill Sans MT"/>
          <w:sz w:val="24"/>
          <w:szCs w:val="24"/>
        </w:rPr>
      </w:pPr>
      <w:r w:rsidRPr="00090E30">
        <w:rPr>
          <w:rFonts w:ascii="Gill Sans MT" w:hAnsi="Gill Sans MT"/>
          <w:sz w:val="24"/>
          <w:szCs w:val="24"/>
        </w:rPr>
        <w:t xml:space="preserve">a </w:t>
      </w:r>
      <w:r w:rsidR="003F2624" w:rsidRPr="00090E30">
        <w:rPr>
          <w:rFonts w:ascii="Gill Sans MT" w:hAnsi="Gill Sans MT"/>
          <w:sz w:val="24"/>
          <w:szCs w:val="24"/>
        </w:rPr>
        <w:t xml:space="preserve">current </w:t>
      </w:r>
      <w:r w:rsidRPr="00090E30">
        <w:rPr>
          <w:rFonts w:ascii="Gill Sans MT" w:hAnsi="Gill Sans MT"/>
          <w:sz w:val="24"/>
          <w:szCs w:val="24"/>
        </w:rPr>
        <w:t xml:space="preserve">clear </w:t>
      </w:r>
      <w:r w:rsidR="000D4817" w:rsidRPr="00090E30">
        <w:rPr>
          <w:rFonts w:ascii="Gill Sans MT" w:hAnsi="Gill Sans MT"/>
          <w:sz w:val="24"/>
          <w:szCs w:val="24"/>
        </w:rPr>
        <w:t>D</w:t>
      </w:r>
      <w:r w:rsidR="003F2624" w:rsidRPr="00090E30">
        <w:rPr>
          <w:rFonts w:ascii="Gill Sans MT" w:hAnsi="Gill Sans MT"/>
          <w:sz w:val="24"/>
          <w:szCs w:val="24"/>
        </w:rPr>
        <w:t>isclosure and Barring Service certificate</w:t>
      </w:r>
    </w:p>
    <w:sectPr w:rsidR="00142602" w:rsidRPr="00090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66283"/>
    <w:multiLevelType w:val="hybridMultilevel"/>
    <w:tmpl w:val="F2A41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7B02"/>
    <w:multiLevelType w:val="hybridMultilevel"/>
    <w:tmpl w:val="7AB0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24B0"/>
    <w:multiLevelType w:val="hybridMultilevel"/>
    <w:tmpl w:val="D5F49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419"/>
    <w:multiLevelType w:val="multilevel"/>
    <w:tmpl w:val="D346A79C"/>
    <w:styleLink w:val="List7"/>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4" w15:restartNumberingAfterBreak="0">
    <w:nsid w:val="138A4A21"/>
    <w:multiLevelType w:val="hybridMultilevel"/>
    <w:tmpl w:val="5294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D0147"/>
    <w:multiLevelType w:val="hybridMultilevel"/>
    <w:tmpl w:val="6CD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601A5"/>
    <w:multiLevelType w:val="multilevel"/>
    <w:tmpl w:val="97CABCBE"/>
    <w:styleLink w:val="List9"/>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7" w15:restartNumberingAfterBreak="0">
    <w:nsid w:val="2C074C95"/>
    <w:multiLevelType w:val="multilevel"/>
    <w:tmpl w:val="77F45BC4"/>
    <w:styleLink w:val="List10"/>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8" w15:restartNumberingAfterBreak="0">
    <w:nsid w:val="2DF55684"/>
    <w:multiLevelType w:val="hybridMultilevel"/>
    <w:tmpl w:val="88E6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80193"/>
    <w:multiLevelType w:val="hybridMultilevel"/>
    <w:tmpl w:val="29E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51C5E"/>
    <w:multiLevelType w:val="hybridMultilevel"/>
    <w:tmpl w:val="1E9494B6"/>
    <w:lvl w:ilvl="0" w:tplc="9A125424">
      <w:start w:val="1"/>
      <w:numFmt w:val="bullet"/>
      <w:pStyle w:val="BulS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6E11D6"/>
    <w:multiLevelType w:val="multilevel"/>
    <w:tmpl w:val="C30C280C"/>
    <w:styleLink w:val="List12"/>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12" w15:restartNumberingAfterBreak="0">
    <w:nsid w:val="348C0A7D"/>
    <w:multiLevelType w:val="multilevel"/>
    <w:tmpl w:val="04ACB71C"/>
    <w:styleLink w:val="List8"/>
    <w:lvl w:ilvl="0">
      <w:start w:val="1"/>
      <w:numFmt w:val="bullet"/>
      <w:lvlText w:val="•"/>
      <w:lvlJc w:val="left"/>
      <w:pPr>
        <w:tabs>
          <w:tab w:val="num" w:pos="720"/>
        </w:tabs>
        <w:ind w:left="720" w:hanging="360"/>
      </w:pPr>
      <w:rPr>
        <w:rFonts w:ascii="Helvetica" w:eastAsia="Helvetica" w:hAnsi="Helvetica" w:cs="Helvetica"/>
        <w:position w:val="0"/>
        <w:sz w:val="24"/>
        <w:szCs w:val="24"/>
      </w:rPr>
    </w:lvl>
    <w:lvl w:ilvl="1">
      <w:numFmt w:val="bullet"/>
      <w:lvlText w:val="•"/>
      <w:lvlJc w:val="left"/>
      <w:pPr>
        <w:tabs>
          <w:tab w:val="num" w:pos="720"/>
        </w:tabs>
        <w:ind w:left="720" w:hanging="360"/>
      </w:pPr>
      <w:rPr>
        <w:rFonts w:ascii="Helvetica" w:eastAsia="Helvetica" w:hAnsi="Helvetica" w:cs="Helvetica"/>
        <w:position w:val="0"/>
        <w:sz w:val="22"/>
        <w:szCs w:val="22"/>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13" w15:restartNumberingAfterBreak="0">
    <w:nsid w:val="36B20EF7"/>
    <w:multiLevelType w:val="hybridMultilevel"/>
    <w:tmpl w:val="BC60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D1F3B"/>
    <w:multiLevelType w:val="hybridMultilevel"/>
    <w:tmpl w:val="58D2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01A46"/>
    <w:multiLevelType w:val="hybridMultilevel"/>
    <w:tmpl w:val="37D0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D4597"/>
    <w:multiLevelType w:val="hybridMultilevel"/>
    <w:tmpl w:val="0752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9303C"/>
    <w:multiLevelType w:val="multilevel"/>
    <w:tmpl w:val="319A40B2"/>
    <w:styleLink w:val="List6"/>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num w:numId="1" w16cid:durableId="1754013896">
    <w:abstractNumId w:val="17"/>
  </w:num>
  <w:num w:numId="2" w16cid:durableId="66341752">
    <w:abstractNumId w:val="3"/>
  </w:num>
  <w:num w:numId="3" w16cid:durableId="452939962">
    <w:abstractNumId w:val="12"/>
  </w:num>
  <w:num w:numId="4" w16cid:durableId="1766654413">
    <w:abstractNumId w:val="6"/>
  </w:num>
  <w:num w:numId="5" w16cid:durableId="371424568">
    <w:abstractNumId w:val="7"/>
  </w:num>
  <w:num w:numId="6" w16cid:durableId="1905332632">
    <w:abstractNumId w:val="11"/>
  </w:num>
  <w:num w:numId="7" w16cid:durableId="1475681235">
    <w:abstractNumId w:val="2"/>
  </w:num>
  <w:num w:numId="8" w16cid:durableId="303392007">
    <w:abstractNumId w:val="8"/>
  </w:num>
  <w:num w:numId="9" w16cid:durableId="75177088">
    <w:abstractNumId w:val="10"/>
  </w:num>
  <w:num w:numId="10" w16cid:durableId="1463497490">
    <w:abstractNumId w:val="0"/>
  </w:num>
  <w:num w:numId="11" w16cid:durableId="1433625359">
    <w:abstractNumId w:val="4"/>
  </w:num>
  <w:num w:numId="12" w16cid:durableId="1313559393">
    <w:abstractNumId w:val="1"/>
  </w:num>
  <w:num w:numId="13" w16cid:durableId="474949574">
    <w:abstractNumId w:val="5"/>
  </w:num>
  <w:num w:numId="14" w16cid:durableId="1017923873">
    <w:abstractNumId w:val="9"/>
  </w:num>
  <w:num w:numId="15" w16cid:durableId="172378966">
    <w:abstractNumId w:val="16"/>
  </w:num>
  <w:num w:numId="16" w16cid:durableId="68431167">
    <w:abstractNumId w:val="15"/>
  </w:num>
  <w:num w:numId="17" w16cid:durableId="1637907633">
    <w:abstractNumId w:val="14"/>
  </w:num>
  <w:num w:numId="18" w16cid:durableId="13544543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9D"/>
    <w:rsid w:val="00002BC7"/>
    <w:rsid w:val="00006DAB"/>
    <w:rsid w:val="00056334"/>
    <w:rsid w:val="0006553B"/>
    <w:rsid w:val="00070DAB"/>
    <w:rsid w:val="00081D06"/>
    <w:rsid w:val="00081D65"/>
    <w:rsid w:val="00090E30"/>
    <w:rsid w:val="000A2E72"/>
    <w:rsid w:val="000A5471"/>
    <w:rsid w:val="000B12BB"/>
    <w:rsid w:val="000D4817"/>
    <w:rsid w:val="000E01D8"/>
    <w:rsid w:val="000E5F80"/>
    <w:rsid w:val="000F0705"/>
    <w:rsid w:val="000F69E4"/>
    <w:rsid w:val="00102B4E"/>
    <w:rsid w:val="00123C08"/>
    <w:rsid w:val="0013253B"/>
    <w:rsid w:val="001404BB"/>
    <w:rsid w:val="00142602"/>
    <w:rsid w:val="00145E81"/>
    <w:rsid w:val="00146C5E"/>
    <w:rsid w:val="00152F35"/>
    <w:rsid w:val="0015461D"/>
    <w:rsid w:val="00155AD1"/>
    <w:rsid w:val="00162586"/>
    <w:rsid w:val="00167396"/>
    <w:rsid w:val="001A2833"/>
    <w:rsid w:val="001B51ED"/>
    <w:rsid w:val="001B5D5C"/>
    <w:rsid w:val="001D3A2B"/>
    <w:rsid w:val="001E3582"/>
    <w:rsid w:val="001E73C5"/>
    <w:rsid w:val="00204846"/>
    <w:rsid w:val="002152C0"/>
    <w:rsid w:val="00233765"/>
    <w:rsid w:val="00234789"/>
    <w:rsid w:val="00250EF3"/>
    <w:rsid w:val="00266B62"/>
    <w:rsid w:val="002939D1"/>
    <w:rsid w:val="002A4F60"/>
    <w:rsid w:val="002A5903"/>
    <w:rsid w:val="002D5CCD"/>
    <w:rsid w:val="00306126"/>
    <w:rsid w:val="00327187"/>
    <w:rsid w:val="003271D8"/>
    <w:rsid w:val="003403E3"/>
    <w:rsid w:val="00343FBE"/>
    <w:rsid w:val="0036269F"/>
    <w:rsid w:val="00367D78"/>
    <w:rsid w:val="00372F80"/>
    <w:rsid w:val="003A1AAC"/>
    <w:rsid w:val="003A7E7B"/>
    <w:rsid w:val="003B3B5B"/>
    <w:rsid w:val="003C1AF2"/>
    <w:rsid w:val="003C7CC1"/>
    <w:rsid w:val="003D689F"/>
    <w:rsid w:val="003D6950"/>
    <w:rsid w:val="003E2609"/>
    <w:rsid w:val="003F2624"/>
    <w:rsid w:val="003F620A"/>
    <w:rsid w:val="00400078"/>
    <w:rsid w:val="004133D7"/>
    <w:rsid w:val="00414E60"/>
    <w:rsid w:val="00420182"/>
    <w:rsid w:val="00432F77"/>
    <w:rsid w:val="00433DAF"/>
    <w:rsid w:val="0045495C"/>
    <w:rsid w:val="00456B72"/>
    <w:rsid w:val="0046346D"/>
    <w:rsid w:val="00465495"/>
    <w:rsid w:val="00466976"/>
    <w:rsid w:val="0047009D"/>
    <w:rsid w:val="0047690E"/>
    <w:rsid w:val="00480C7F"/>
    <w:rsid w:val="00485A22"/>
    <w:rsid w:val="004910AE"/>
    <w:rsid w:val="00492982"/>
    <w:rsid w:val="00496BB3"/>
    <w:rsid w:val="004B5E46"/>
    <w:rsid w:val="004B6EC4"/>
    <w:rsid w:val="004C32D6"/>
    <w:rsid w:val="004C7EBF"/>
    <w:rsid w:val="004D05C4"/>
    <w:rsid w:val="004D44B4"/>
    <w:rsid w:val="00505416"/>
    <w:rsid w:val="005131AD"/>
    <w:rsid w:val="00540AF3"/>
    <w:rsid w:val="00553B6E"/>
    <w:rsid w:val="0057351F"/>
    <w:rsid w:val="00586037"/>
    <w:rsid w:val="005A0285"/>
    <w:rsid w:val="005B7C11"/>
    <w:rsid w:val="005C4DFB"/>
    <w:rsid w:val="00627E0E"/>
    <w:rsid w:val="00665607"/>
    <w:rsid w:val="0069571B"/>
    <w:rsid w:val="006A10D4"/>
    <w:rsid w:val="006A3A8F"/>
    <w:rsid w:val="006E3605"/>
    <w:rsid w:val="00722125"/>
    <w:rsid w:val="00723940"/>
    <w:rsid w:val="00731565"/>
    <w:rsid w:val="00756198"/>
    <w:rsid w:val="00760E08"/>
    <w:rsid w:val="00767C10"/>
    <w:rsid w:val="00771469"/>
    <w:rsid w:val="007724E6"/>
    <w:rsid w:val="00772A75"/>
    <w:rsid w:val="0077395F"/>
    <w:rsid w:val="007A51F9"/>
    <w:rsid w:val="007B1F5E"/>
    <w:rsid w:val="007C3B4F"/>
    <w:rsid w:val="007C725C"/>
    <w:rsid w:val="007E3D69"/>
    <w:rsid w:val="007E5F8A"/>
    <w:rsid w:val="00824976"/>
    <w:rsid w:val="008526B4"/>
    <w:rsid w:val="008647FF"/>
    <w:rsid w:val="008931C4"/>
    <w:rsid w:val="008A03DD"/>
    <w:rsid w:val="008B0528"/>
    <w:rsid w:val="008B1B7E"/>
    <w:rsid w:val="008F3918"/>
    <w:rsid w:val="00902069"/>
    <w:rsid w:val="009157FD"/>
    <w:rsid w:val="00926A70"/>
    <w:rsid w:val="009316AD"/>
    <w:rsid w:val="009325BF"/>
    <w:rsid w:val="00941CEF"/>
    <w:rsid w:val="00973EDB"/>
    <w:rsid w:val="009806B5"/>
    <w:rsid w:val="0098268C"/>
    <w:rsid w:val="009842B7"/>
    <w:rsid w:val="009C4846"/>
    <w:rsid w:val="009E02B7"/>
    <w:rsid w:val="00A127B4"/>
    <w:rsid w:val="00A22C20"/>
    <w:rsid w:val="00A652B1"/>
    <w:rsid w:val="00A72EF8"/>
    <w:rsid w:val="00A74358"/>
    <w:rsid w:val="00A77A30"/>
    <w:rsid w:val="00A83220"/>
    <w:rsid w:val="00A835BB"/>
    <w:rsid w:val="00AC44FB"/>
    <w:rsid w:val="00AE0D57"/>
    <w:rsid w:val="00AF010D"/>
    <w:rsid w:val="00B04078"/>
    <w:rsid w:val="00B11538"/>
    <w:rsid w:val="00B16F09"/>
    <w:rsid w:val="00B5371D"/>
    <w:rsid w:val="00B86AAE"/>
    <w:rsid w:val="00BC1539"/>
    <w:rsid w:val="00BD3FFD"/>
    <w:rsid w:val="00C06A7B"/>
    <w:rsid w:val="00C46C3B"/>
    <w:rsid w:val="00C51992"/>
    <w:rsid w:val="00C555A3"/>
    <w:rsid w:val="00C80BDB"/>
    <w:rsid w:val="00CB6411"/>
    <w:rsid w:val="00CE2D5A"/>
    <w:rsid w:val="00CF0096"/>
    <w:rsid w:val="00D0365B"/>
    <w:rsid w:val="00D06F93"/>
    <w:rsid w:val="00D13AC1"/>
    <w:rsid w:val="00D17E91"/>
    <w:rsid w:val="00D33975"/>
    <w:rsid w:val="00D360CE"/>
    <w:rsid w:val="00D36EB4"/>
    <w:rsid w:val="00D5274C"/>
    <w:rsid w:val="00D91A48"/>
    <w:rsid w:val="00D94EFA"/>
    <w:rsid w:val="00D9650E"/>
    <w:rsid w:val="00D96C15"/>
    <w:rsid w:val="00DA11C4"/>
    <w:rsid w:val="00DB66CE"/>
    <w:rsid w:val="00DC2384"/>
    <w:rsid w:val="00DC5593"/>
    <w:rsid w:val="00DE4EB8"/>
    <w:rsid w:val="00DF108E"/>
    <w:rsid w:val="00E067B5"/>
    <w:rsid w:val="00E07890"/>
    <w:rsid w:val="00E105EB"/>
    <w:rsid w:val="00E22B20"/>
    <w:rsid w:val="00E32130"/>
    <w:rsid w:val="00E3443D"/>
    <w:rsid w:val="00E3685B"/>
    <w:rsid w:val="00E4305C"/>
    <w:rsid w:val="00E526DB"/>
    <w:rsid w:val="00E5680D"/>
    <w:rsid w:val="00E60599"/>
    <w:rsid w:val="00E73E2B"/>
    <w:rsid w:val="00E81B5D"/>
    <w:rsid w:val="00E82B05"/>
    <w:rsid w:val="00E8469A"/>
    <w:rsid w:val="00EA791E"/>
    <w:rsid w:val="00ED41AE"/>
    <w:rsid w:val="00F06B41"/>
    <w:rsid w:val="00F27928"/>
    <w:rsid w:val="00F32784"/>
    <w:rsid w:val="00F419E7"/>
    <w:rsid w:val="00F554BF"/>
    <w:rsid w:val="00F90C15"/>
    <w:rsid w:val="00FA0FED"/>
    <w:rsid w:val="00FB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44A2"/>
  <w15:chartTrackingRefBased/>
  <w15:docId w15:val="{9341C724-F586-4C34-82C6-F674500E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9D"/>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4700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7009D"/>
    <w:pPr>
      <w:keepNext/>
      <w:outlineLvl w:val="1"/>
    </w:pPr>
    <w:rPr>
      <w:b/>
      <w:sz w:val="24"/>
      <w:lang w:eastAsia="en-GB"/>
    </w:rPr>
  </w:style>
  <w:style w:type="paragraph" w:styleId="Heading3">
    <w:name w:val="heading 3"/>
    <w:basedOn w:val="Normal"/>
    <w:next w:val="Normal"/>
    <w:link w:val="Heading3Char"/>
    <w:uiPriority w:val="9"/>
    <w:semiHidden/>
    <w:unhideWhenUsed/>
    <w:qFormat/>
    <w:rsid w:val="0047009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7009D"/>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4700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9D"/>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rsid w:val="0047009D"/>
    <w:rPr>
      <w:rFonts w:ascii="Times New Roman" w:eastAsia="Times New Roman" w:hAnsi="Times New Roman" w:cs="Times New Roman"/>
      <w:b/>
      <w:kern w:val="0"/>
      <w:sz w:val="24"/>
      <w:szCs w:val="20"/>
      <w:lang w:eastAsia="en-GB"/>
      <w14:ligatures w14:val="none"/>
    </w:rPr>
  </w:style>
  <w:style w:type="character" w:customStyle="1" w:styleId="Heading3Char">
    <w:name w:val="Heading 3 Char"/>
    <w:basedOn w:val="DefaultParagraphFont"/>
    <w:link w:val="Heading3"/>
    <w:uiPriority w:val="9"/>
    <w:semiHidden/>
    <w:rsid w:val="0047009D"/>
    <w:rPr>
      <w:rFonts w:ascii="Cambria" w:eastAsia="Times New Roman" w:hAnsi="Cambria" w:cs="Times New Roman"/>
      <w:b/>
      <w:bCs/>
      <w:kern w:val="0"/>
      <w:sz w:val="26"/>
      <w:szCs w:val="26"/>
      <w14:ligatures w14:val="none"/>
    </w:rPr>
  </w:style>
  <w:style w:type="character" w:customStyle="1" w:styleId="Heading4Char">
    <w:name w:val="Heading 4 Char"/>
    <w:basedOn w:val="DefaultParagraphFont"/>
    <w:link w:val="Heading4"/>
    <w:uiPriority w:val="9"/>
    <w:semiHidden/>
    <w:rsid w:val="0047009D"/>
    <w:rPr>
      <w:rFonts w:ascii="Calibri" w:eastAsia="Times New Roman" w:hAnsi="Calibri" w:cs="Times New Roman"/>
      <w:b/>
      <w:bCs/>
      <w:kern w:val="0"/>
      <w:sz w:val="28"/>
      <w:szCs w:val="28"/>
      <w14:ligatures w14:val="none"/>
    </w:rPr>
  </w:style>
  <w:style w:type="character" w:customStyle="1" w:styleId="Heading6Char">
    <w:name w:val="Heading 6 Char"/>
    <w:basedOn w:val="DefaultParagraphFont"/>
    <w:link w:val="Heading6"/>
    <w:uiPriority w:val="9"/>
    <w:semiHidden/>
    <w:rsid w:val="0047009D"/>
    <w:rPr>
      <w:rFonts w:ascii="Calibri" w:eastAsia="Times New Roman" w:hAnsi="Calibri" w:cs="Times New Roman"/>
      <w:b/>
      <w:bCs/>
      <w:kern w:val="0"/>
      <w14:ligatures w14:val="none"/>
    </w:rPr>
  </w:style>
  <w:style w:type="paragraph" w:styleId="Footer">
    <w:name w:val="footer"/>
    <w:basedOn w:val="Normal"/>
    <w:link w:val="FooterChar"/>
    <w:unhideWhenUsed/>
    <w:rsid w:val="0047009D"/>
    <w:pPr>
      <w:tabs>
        <w:tab w:val="center" w:pos="4680"/>
        <w:tab w:val="right" w:pos="9360"/>
      </w:tabs>
    </w:pPr>
    <w:rPr>
      <w:rFonts w:ascii="Arial" w:eastAsia="Arial" w:hAnsi="Arial" w:cs="Arial"/>
      <w:sz w:val="22"/>
      <w:szCs w:val="22"/>
      <w:lang w:val="en-US"/>
    </w:rPr>
  </w:style>
  <w:style w:type="character" w:customStyle="1" w:styleId="FooterChar">
    <w:name w:val="Footer Char"/>
    <w:basedOn w:val="DefaultParagraphFont"/>
    <w:link w:val="Footer"/>
    <w:rsid w:val="0047009D"/>
    <w:rPr>
      <w:rFonts w:ascii="Arial" w:eastAsia="Arial" w:hAnsi="Arial" w:cs="Arial"/>
      <w:kern w:val="0"/>
      <w:lang w:val="en-US"/>
      <w14:ligatures w14:val="none"/>
    </w:rPr>
  </w:style>
  <w:style w:type="paragraph" w:styleId="BodyText">
    <w:name w:val="Body Text"/>
    <w:basedOn w:val="Normal"/>
    <w:link w:val="BodyTextChar"/>
    <w:rsid w:val="0047009D"/>
    <w:pPr>
      <w:tabs>
        <w:tab w:val="left" w:pos="8640"/>
      </w:tabs>
      <w:jc w:val="both"/>
    </w:pPr>
    <w:rPr>
      <w:sz w:val="24"/>
    </w:rPr>
  </w:style>
  <w:style w:type="character" w:customStyle="1" w:styleId="BodyTextChar">
    <w:name w:val="Body Text Char"/>
    <w:basedOn w:val="DefaultParagraphFont"/>
    <w:link w:val="BodyText"/>
    <w:rsid w:val="0047009D"/>
    <w:rPr>
      <w:rFonts w:ascii="Times New Roman" w:eastAsia="Times New Roman" w:hAnsi="Times New Roman" w:cs="Times New Roman"/>
      <w:kern w:val="0"/>
      <w:sz w:val="24"/>
      <w:szCs w:val="20"/>
      <w14:ligatures w14:val="none"/>
    </w:rPr>
  </w:style>
  <w:style w:type="numbering" w:customStyle="1" w:styleId="List6">
    <w:name w:val="List 6"/>
    <w:basedOn w:val="NoList"/>
    <w:rsid w:val="0047009D"/>
    <w:pPr>
      <w:numPr>
        <w:numId w:val="1"/>
      </w:numPr>
    </w:pPr>
  </w:style>
  <w:style w:type="numbering" w:customStyle="1" w:styleId="List7">
    <w:name w:val="List 7"/>
    <w:basedOn w:val="NoList"/>
    <w:rsid w:val="0047009D"/>
    <w:pPr>
      <w:numPr>
        <w:numId w:val="2"/>
      </w:numPr>
    </w:pPr>
  </w:style>
  <w:style w:type="numbering" w:customStyle="1" w:styleId="List8">
    <w:name w:val="List 8"/>
    <w:basedOn w:val="NoList"/>
    <w:rsid w:val="0047009D"/>
    <w:pPr>
      <w:numPr>
        <w:numId w:val="3"/>
      </w:numPr>
    </w:pPr>
  </w:style>
  <w:style w:type="numbering" w:customStyle="1" w:styleId="List9">
    <w:name w:val="List 9"/>
    <w:basedOn w:val="NoList"/>
    <w:rsid w:val="0047009D"/>
    <w:pPr>
      <w:numPr>
        <w:numId w:val="4"/>
      </w:numPr>
    </w:pPr>
  </w:style>
  <w:style w:type="numbering" w:customStyle="1" w:styleId="List10">
    <w:name w:val="List 10"/>
    <w:basedOn w:val="NoList"/>
    <w:rsid w:val="0047009D"/>
    <w:pPr>
      <w:numPr>
        <w:numId w:val="5"/>
      </w:numPr>
    </w:pPr>
  </w:style>
  <w:style w:type="paragraph" w:styleId="PlainText">
    <w:name w:val="Plain Text"/>
    <w:link w:val="PlainTextChar"/>
    <w:rsid w:val="0047009D"/>
    <w:pPr>
      <w:pBdr>
        <w:top w:val="nil"/>
        <w:left w:val="nil"/>
        <w:bottom w:val="nil"/>
        <w:right w:val="nil"/>
        <w:between w:val="nil"/>
        <w:bar w:val="nil"/>
      </w:pBdr>
      <w:spacing w:after="0" w:line="240" w:lineRule="auto"/>
    </w:pPr>
    <w:rPr>
      <w:rFonts w:ascii="Courier New" w:eastAsia="Arial Unicode MS" w:hAnsi="Arial Unicode MS" w:cs="Arial Unicode MS"/>
      <w:color w:val="000000"/>
      <w:kern w:val="0"/>
      <w:sz w:val="20"/>
      <w:szCs w:val="20"/>
      <w:u w:color="000000"/>
      <w:bdr w:val="nil"/>
      <w:lang w:val="en-US" w:eastAsia="en-GB"/>
      <w14:ligatures w14:val="none"/>
    </w:rPr>
  </w:style>
  <w:style w:type="character" w:customStyle="1" w:styleId="PlainTextChar">
    <w:name w:val="Plain Text Char"/>
    <w:basedOn w:val="DefaultParagraphFont"/>
    <w:link w:val="PlainText"/>
    <w:rsid w:val="0047009D"/>
    <w:rPr>
      <w:rFonts w:ascii="Courier New" w:eastAsia="Arial Unicode MS" w:hAnsi="Arial Unicode MS" w:cs="Arial Unicode MS"/>
      <w:color w:val="000000"/>
      <w:kern w:val="0"/>
      <w:sz w:val="20"/>
      <w:szCs w:val="20"/>
      <w:u w:color="000000"/>
      <w:bdr w:val="nil"/>
      <w:lang w:val="en-US" w:eastAsia="en-GB"/>
      <w14:ligatures w14:val="none"/>
    </w:rPr>
  </w:style>
  <w:style w:type="numbering" w:customStyle="1" w:styleId="List12">
    <w:name w:val="List 12"/>
    <w:basedOn w:val="NoList"/>
    <w:rsid w:val="0047009D"/>
    <w:pPr>
      <w:numPr>
        <w:numId w:val="6"/>
      </w:numPr>
    </w:pPr>
  </w:style>
  <w:style w:type="paragraph" w:styleId="BodyTextIndent">
    <w:name w:val="Body Text Indent"/>
    <w:link w:val="BodyTextIndentChar"/>
    <w:rsid w:val="0047009D"/>
    <w:pPr>
      <w:pBdr>
        <w:top w:val="nil"/>
        <w:left w:val="nil"/>
        <w:bottom w:val="nil"/>
        <w:right w:val="nil"/>
        <w:between w:val="nil"/>
        <w:bar w:val="nil"/>
      </w:pBdr>
      <w:spacing w:after="120" w:line="240" w:lineRule="auto"/>
      <w:ind w:left="283"/>
    </w:pPr>
    <w:rPr>
      <w:rFonts w:ascii="Times New Roman" w:eastAsia="Arial Unicode MS" w:hAnsi="Arial Unicode MS" w:cs="Arial Unicode MS"/>
      <w:color w:val="000000"/>
      <w:kern w:val="0"/>
      <w:u w:color="000000"/>
      <w:bdr w:val="nil"/>
      <w:lang w:val="en-US" w:eastAsia="en-GB"/>
      <w14:ligatures w14:val="none"/>
    </w:rPr>
  </w:style>
  <w:style w:type="character" w:customStyle="1" w:styleId="BodyTextIndentChar">
    <w:name w:val="Body Text Indent Char"/>
    <w:basedOn w:val="DefaultParagraphFont"/>
    <w:link w:val="BodyTextIndent"/>
    <w:rsid w:val="0047009D"/>
    <w:rPr>
      <w:rFonts w:ascii="Times New Roman" w:eastAsia="Arial Unicode MS" w:hAnsi="Arial Unicode MS" w:cs="Arial Unicode MS"/>
      <w:color w:val="000000"/>
      <w:kern w:val="0"/>
      <w:u w:color="000000"/>
      <w:bdr w:val="nil"/>
      <w:lang w:val="en-US" w:eastAsia="en-GB"/>
      <w14:ligatures w14:val="none"/>
    </w:rPr>
  </w:style>
  <w:style w:type="paragraph" w:styleId="ListParagraph">
    <w:name w:val="List Paragraph"/>
    <w:basedOn w:val="Normal"/>
    <w:uiPriority w:val="34"/>
    <w:qFormat/>
    <w:rsid w:val="0047009D"/>
    <w:pPr>
      <w:pBdr>
        <w:top w:val="nil"/>
        <w:left w:val="nil"/>
        <w:bottom w:val="nil"/>
        <w:right w:val="nil"/>
        <w:between w:val="nil"/>
        <w:bar w:val="nil"/>
      </w:pBdr>
      <w:ind w:left="720"/>
      <w:contextualSpacing/>
    </w:pPr>
    <w:rPr>
      <w:rFonts w:eastAsia="Arial Unicode MS" w:hAnsi="Arial Unicode MS" w:cs="Arial Unicode MS"/>
      <w:color w:val="000000"/>
      <w:sz w:val="22"/>
      <w:szCs w:val="22"/>
      <w:u w:color="000000"/>
      <w:bdr w:val="nil"/>
      <w:lang w:val="en-US"/>
    </w:rPr>
  </w:style>
  <w:style w:type="paragraph" w:customStyle="1" w:styleId="BulSL">
    <w:name w:val="BulSL"/>
    <w:basedOn w:val="Normal"/>
    <w:qFormat/>
    <w:rsid w:val="0046346D"/>
    <w:pPr>
      <w:numPr>
        <w:numId w:val="9"/>
      </w:numPr>
      <w:spacing w:after="60" w:line="276" w:lineRule="auto"/>
    </w:pPr>
    <w:rPr>
      <w:rFonts w:ascii="Candara" w:eastAsiaTheme="minorEastAsia" w:hAnsi="Candara" w:cstheme="minorBidi"/>
      <w:sz w:val="22"/>
      <w:szCs w:val="22"/>
      <w:lang w:eastAsia="en-GB"/>
    </w:rPr>
  </w:style>
  <w:style w:type="paragraph" w:styleId="Revision">
    <w:name w:val="Revision"/>
    <w:hidden/>
    <w:uiPriority w:val="99"/>
    <w:semiHidden/>
    <w:rsid w:val="00F419E7"/>
    <w:pPr>
      <w:spacing w:after="0" w:line="240" w:lineRule="auto"/>
    </w:pPr>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414E60"/>
    <w:rPr>
      <w:color w:val="0563C1" w:themeColor="hyperlink"/>
      <w:u w:val="single"/>
    </w:rPr>
  </w:style>
  <w:style w:type="character" w:styleId="UnresolvedMention">
    <w:name w:val="Unresolved Mention"/>
    <w:basedOn w:val="DefaultParagraphFont"/>
    <w:uiPriority w:val="99"/>
    <w:semiHidden/>
    <w:unhideWhenUsed/>
    <w:rsid w:val="0041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834974">
      <w:bodyDiv w:val="1"/>
      <w:marLeft w:val="0"/>
      <w:marRight w:val="0"/>
      <w:marTop w:val="0"/>
      <w:marBottom w:val="0"/>
      <w:divBdr>
        <w:top w:val="none" w:sz="0" w:space="0" w:color="auto"/>
        <w:left w:val="none" w:sz="0" w:space="0" w:color="auto"/>
        <w:bottom w:val="none" w:sz="0" w:space="0" w:color="auto"/>
        <w:right w:val="none" w:sz="0" w:space="0" w:color="auto"/>
      </w:divBdr>
    </w:div>
    <w:div w:id="1151486258">
      <w:bodyDiv w:val="1"/>
      <w:marLeft w:val="0"/>
      <w:marRight w:val="0"/>
      <w:marTop w:val="0"/>
      <w:marBottom w:val="0"/>
      <w:divBdr>
        <w:top w:val="none" w:sz="0" w:space="0" w:color="auto"/>
        <w:left w:val="none" w:sz="0" w:space="0" w:color="auto"/>
        <w:bottom w:val="none" w:sz="0" w:space="0" w:color="auto"/>
        <w:right w:val="none" w:sz="0" w:space="0" w:color="auto"/>
      </w:divBdr>
    </w:div>
    <w:div w:id="1580141687">
      <w:bodyDiv w:val="1"/>
      <w:marLeft w:val="0"/>
      <w:marRight w:val="0"/>
      <w:marTop w:val="0"/>
      <w:marBottom w:val="0"/>
      <w:divBdr>
        <w:top w:val="none" w:sz="0" w:space="0" w:color="auto"/>
        <w:left w:val="none" w:sz="0" w:space="0" w:color="auto"/>
        <w:bottom w:val="none" w:sz="0" w:space="0" w:color="auto"/>
        <w:right w:val="none" w:sz="0" w:space="0" w:color="auto"/>
      </w:divBdr>
    </w:div>
    <w:div w:id="1928611204">
      <w:bodyDiv w:val="1"/>
      <w:marLeft w:val="0"/>
      <w:marRight w:val="0"/>
      <w:marTop w:val="0"/>
      <w:marBottom w:val="0"/>
      <w:divBdr>
        <w:top w:val="none" w:sz="0" w:space="0" w:color="auto"/>
        <w:left w:val="none" w:sz="0" w:space="0" w:color="auto"/>
        <w:bottom w:val="none" w:sz="0" w:space="0" w:color="auto"/>
        <w:right w:val="none" w:sz="0" w:space="0" w:color="auto"/>
      </w:divBdr>
    </w:div>
    <w:div w:id="21204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tnicholashospita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tpensions.org.uk/schemeweb/nest.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Monds</dc:creator>
  <cp:keywords/>
  <dc:description/>
  <cp:lastModifiedBy>Tony Monds</cp:lastModifiedBy>
  <cp:revision>3</cp:revision>
  <dcterms:created xsi:type="dcterms:W3CDTF">2024-06-16T14:04:00Z</dcterms:created>
  <dcterms:modified xsi:type="dcterms:W3CDTF">2024-06-16T14:05:00Z</dcterms:modified>
</cp:coreProperties>
</file>