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8C69F" w14:textId="7223409E" w:rsidR="00177EF8" w:rsidRDefault="00177EF8">
      <w:pPr>
        <w:jc w:val="right"/>
        <w:rPr>
          <w:sz w:val="28"/>
          <w:szCs w:val="28"/>
        </w:rPr>
      </w:pPr>
    </w:p>
    <w:p w14:paraId="75A89E85" w14:textId="77777777" w:rsidR="00177EF8" w:rsidRDefault="00177EF8">
      <w:pPr>
        <w:jc w:val="center"/>
        <w:rPr>
          <w:b/>
          <w:sz w:val="38"/>
          <w:szCs w:val="38"/>
        </w:rPr>
      </w:pPr>
    </w:p>
    <w:p w14:paraId="60D64F92" w14:textId="77777777" w:rsidR="00177EF8" w:rsidRDefault="00A028A5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Useful online resources, </w:t>
      </w:r>
    </w:p>
    <w:p w14:paraId="18B78C9A" w14:textId="77777777" w:rsidR="00177EF8" w:rsidRDefault="00A028A5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to support environmental action by churches</w:t>
      </w:r>
    </w:p>
    <w:p w14:paraId="5499AD63" w14:textId="77777777" w:rsidR="00177EF8" w:rsidRDefault="00A028A5">
      <w:pPr>
        <w:jc w:val="center"/>
        <w:rPr>
          <w:sz w:val="24"/>
          <w:szCs w:val="24"/>
        </w:rPr>
      </w:pPr>
      <w:r>
        <w:rPr>
          <w:sz w:val="24"/>
          <w:szCs w:val="24"/>
        </w:rPr>
        <w:t>Prepared for NW Eco Church Conference, updated April 2021</w:t>
      </w:r>
    </w:p>
    <w:p w14:paraId="269D86B5" w14:textId="77777777" w:rsidR="00177EF8" w:rsidRDefault="00177EF8"/>
    <w:p w14:paraId="04459C22" w14:textId="77777777" w:rsidR="00177EF8" w:rsidRDefault="00177EF8"/>
    <w:p w14:paraId="7D8377AD" w14:textId="77777777" w:rsidR="00177EF8" w:rsidRDefault="00177EF8">
      <w:pPr>
        <w:rPr>
          <w:b/>
          <w:sz w:val="20"/>
          <w:szCs w:val="20"/>
        </w:rPr>
      </w:pPr>
    </w:p>
    <w:p w14:paraId="379311F2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Net Zero</w:t>
      </w:r>
    </w:p>
    <w:p w14:paraId="2024528C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5">
        <w:r>
          <w:rPr>
            <w:rFonts w:ascii="Roboto" w:eastAsia="Roboto" w:hAnsi="Roboto" w:cs="Roboto"/>
            <w:color w:val="1A73E8"/>
            <w:sz w:val="20"/>
            <w:szCs w:val="20"/>
          </w:rPr>
          <w:t>The CofE net zero carbon church landing page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</w:p>
    <w:p w14:paraId="2C7F9256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6">
        <w:r>
          <w:rPr>
            <w:rFonts w:ascii="Roboto" w:eastAsia="Roboto" w:hAnsi="Roboto" w:cs="Roboto"/>
            <w:color w:val="1A73E8"/>
            <w:sz w:val="20"/>
            <w:szCs w:val="20"/>
          </w:rPr>
          <w:t>The CofE practical path to net zero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 xml:space="preserve">including links to a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two page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 xml:space="preserve"> summary guidance note and a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self guided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checklist any church can use</w:t>
      </w:r>
    </w:p>
    <w:p w14:paraId="351DC00A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7">
        <w:r>
          <w:rPr>
            <w:rFonts w:ascii="Roboto" w:eastAsia="Roboto" w:hAnsi="Roboto" w:cs="Roboto"/>
            <w:color w:val="1A73E8"/>
            <w:sz w:val="20"/>
            <w:szCs w:val="20"/>
          </w:rPr>
          <w:t>Case studies</w:t>
        </w:r>
      </w:hyperlink>
    </w:p>
    <w:p w14:paraId="515D0E75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8" w:anchor="na">
        <w:r>
          <w:rPr>
            <w:rFonts w:ascii="Roboto" w:eastAsia="Roboto" w:hAnsi="Roboto" w:cs="Roboto"/>
            <w:color w:val="1A73E8"/>
            <w:sz w:val="20"/>
            <w:szCs w:val="20"/>
          </w:rPr>
          <w:t>Webinars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- including heating, lighting</w:t>
      </w:r>
      <w:r>
        <w:rPr>
          <w:rFonts w:ascii="Roboto" w:eastAsia="Roboto" w:hAnsi="Roboto" w:cs="Roboto"/>
          <w:i/>
          <w:sz w:val="20"/>
          <w:szCs w:val="20"/>
        </w:rPr>
        <w:t>, solar panels, EV car charging, and more</w:t>
      </w:r>
    </w:p>
    <w:p w14:paraId="7A007BA3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9">
        <w:r>
          <w:rPr>
            <w:rFonts w:ascii="Roboto" w:eastAsia="Roboto" w:hAnsi="Roboto" w:cs="Roboto"/>
            <w:color w:val="1A73E8"/>
            <w:sz w:val="20"/>
            <w:szCs w:val="20"/>
          </w:rPr>
          <w:t>Heating</w:t>
        </w:r>
      </w:hyperlink>
      <w:r>
        <w:rPr>
          <w:rFonts w:ascii="Roboto" w:eastAsia="Roboto" w:hAnsi="Roboto" w:cs="Roboto"/>
          <w:sz w:val="20"/>
          <w:szCs w:val="20"/>
        </w:rPr>
        <w:t xml:space="preserve"> – </w:t>
      </w:r>
      <w:r>
        <w:rPr>
          <w:rFonts w:ascii="Roboto" w:eastAsia="Roboto" w:hAnsi="Roboto" w:cs="Roboto"/>
          <w:i/>
          <w:sz w:val="20"/>
          <w:szCs w:val="20"/>
        </w:rPr>
        <w:t>including new case studies</w:t>
      </w:r>
    </w:p>
    <w:p w14:paraId="7F9413F2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10">
        <w:r>
          <w:rPr>
            <w:rFonts w:ascii="Roboto" w:eastAsia="Roboto" w:hAnsi="Roboto" w:cs="Roboto"/>
            <w:color w:val="1A73E8"/>
            <w:sz w:val="20"/>
            <w:szCs w:val="20"/>
          </w:rPr>
          <w:t>Energy efficiency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– created by the DEO Energy Group</w:t>
      </w:r>
    </w:p>
    <w:p w14:paraId="6ECE354E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Conference video of </w:t>
      </w:r>
      <w:hyperlink r:id="rId11">
        <w:r>
          <w:rPr>
            <w:rFonts w:ascii="Roboto" w:eastAsia="Roboto" w:hAnsi="Roboto" w:cs="Roboto"/>
            <w:color w:val="1A73E8"/>
            <w:sz w:val="20"/>
            <w:szCs w:val="20"/>
          </w:rPr>
          <w:t>Matt Fulford talking about St Michael and all Angles, Britain’s first Net Zero Carbon church</w:t>
        </w:r>
      </w:hyperlink>
    </w:p>
    <w:p w14:paraId="77DFDE0E" w14:textId="77777777" w:rsidR="00177EF8" w:rsidRDefault="00A028A5">
      <w:pPr>
        <w:numPr>
          <w:ilvl w:val="0"/>
          <w:numId w:val="6"/>
        </w:numPr>
        <w:rPr>
          <w:b/>
          <w:i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Video on the </w:t>
      </w:r>
      <w:hyperlink r:id="rId12">
        <w:r>
          <w:rPr>
            <w:rFonts w:ascii="Roboto" w:eastAsia="Roboto" w:hAnsi="Roboto" w:cs="Roboto"/>
            <w:color w:val="1A73E8"/>
            <w:sz w:val="20"/>
            <w:szCs w:val="20"/>
          </w:rPr>
          <w:t>Results from the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 church energy audits</w:t>
        </w:r>
      </w:hyperlink>
    </w:p>
    <w:p w14:paraId="6256AE81" w14:textId="77777777" w:rsidR="00177EF8" w:rsidRDefault="00A028A5">
      <w:pPr>
        <w:numPr>
          <w:ilvl w:val="0"/>
          <w:numId w:val="6"/>
        </w:numPr>
        <w:rPr>
          <w:i/>
          <w:sz w:val="20"/>
          <w:szCs w:val="20"/>
        </w:rPr>
      </w:pPr>
      <w:hyperlink r:id="rId13">
        <w:r>
          <w:rPr>
            <w:rFonts w:ascii="Roboto" w:eastAsia="Roboto" w:hAnsi="Roboto" w:cs="Roboto"/>
            <w:color w:val="1A73E8"/>
            <w:sz w:val="20"/>
            <w:szCs w:val="20"/>
          </w:rPr>
          <w:t>Journey to Net Zero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 xml:space="preserve">- introduction to net zero from the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The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Joint Public Issues Team (JPIT) (Baptists, Church of Scotland, the Methodist Church and the United Re</w:t>
      </w:r>
      <w:r>
        <w:rPr>
          <w:rFonts w:ascii="Roboto" w:eastAsia="Roboto" w:hAnsi="Roboto" w:cs="Roboto"/>
          <w:i/>
          <w:sz w:val="20"/>
          <w:szCs w:val="20"/>
        </w:rPr>
        <w:t>formed Church)</w:t>
      </w:r>
    </w:p>
    <w:p w14:paraId="3271689A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Useful </w:t>
      </w:r>
      <w:hyperlink r:id="rId14">
        <w:r>
          <w:rPr>
            <w:rFonts w:ascii="Roboto" w:eastAsia="Roboto" w:hAnsi="Roboto" w:cs="Roboto"/>
            <w:color w:val="1A73E8"/>
            <w:sz w:val="20"/>
            <w:szCs w:val="20"/>
          </w:rPr>
          <w:t>carbon reduction tips</w:t>
        </w:r>
      </w:hyperlink>
      <w:r>
        <w:rPr>
          <w:rFonts w:ascii="Roboto" w:eastAsia="Roboto" w:hAnsi="Roboto" w:cs="Roboto"/>
          <w:sz w:val="20"/>
          <w:szCs w:val="20"/>
        </w:rPr>
        <w:t xml:space="preserve"> from the Methodist Church website </w:t>
      </w:r>
    </w:p>
    <w:p w14:paraId="43C69856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Church of England </w:t>
      </w:r>
      <w:hyperlink r:id="rId15">
        <w:r>
          <w:rPr>
            <w:rFonts w:ascii="Roboto" w:eastAsia="Roboto" w:hAnsi="Roboto" w:cs="Roboto"/>
            <w:color w:val="1A73E8"/>
            <w:sz w:val="20"/>
            <w:szCs w:val="20"/>
          </w:rPr>
          <w:t>Declaration by General Synod in February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16">
        <w:r>
          <w:rPr>
            <w:rFonts w:ascii="Roboto" w:eastAsia="Roboto" w:hAnsi="Roboto" w:cs="Roboto"/>
            <w:color w:val="1A73E8"/>
            <w:sz w:val="20"/>
            <w:szCs w:val="20"/>
          </w:rPr>
          <w:t>Update paper to General Synod</w:t>
        </w:r>
      </w:hyperlink>
      <w:r>
        <w:rPr>
          <w:rFonts w:ascii="Roboto" w:eastAsia="Roboto" w:hAnsi="Roboto" w:cs="Roboto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>the final net zero definition is attached to this as an appendix</w:t>
      </w:r>
    </w:p>
    <w:p w14:paraId="34CF0484" w14:textId="77777777" w:rsidR="00177EF8" w:rsidRDefault="00A028A5">
      <w:pPr>
        <w:rPr>
          <w:sz w:val="20"/>
          <w:szCs w:val="20"/>
        </w:rPr>
      </w:pPr>
      <w:r>
        <w:rPr>
          <w:b/>
          <w:sz w:val="20"/>
          <w:szCs w:val="20"/>
        </w:rPr>
        <w:t>Carbon footprint</w:t>
      </w:r>
    </w:p>
    <w:p w14:paraId="04ED1DAA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r>
        <w:rPr>
          <w:sz w:val="20"/>
          <w:szCs w:val="20"/>
        </w:rPr>
        <w:t xml:space="preserve">CofE churches - </w:t>
      </w:r>
      <w:hyperlink r:id="rId17">
        <w:r>
          <w:rPr>
            <w:rFonts w:ascii="Roboto" w:eastAsia="Roboto" w:hAnsi="Roboto" w:cs="Roboto"/>
            <w:color w:val="1A73E8"/>
            <w:sz w:val="20"/>
            <w:szCs w:val="20"/>
          </w:rPr>
          <w:t>Energy Footprint Tool</w:t>
        </w:r>
      </w:hyperlink>
      <w:r>
        <w:rPr>
          <w:rFonts w:ascii="Roboto" w:eastAsia="Roboto" w:hAnsi="Roboto" w:cs="Roboto"/>
          <w:i/>
          <w:sz w:val="20"/>
          <w:szCs w:val="20"/>
        </w:rPr>
        <w:t xml:space="preserve"> </w:t>
      </w:r>
    </w:p>
    <w:p w14:paraId="1797B0D7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Any churches - </w:t>
      </w:r>
      <w:hyperlink r:id="rId18">
        <w:r>
          <w:rPr>
            <w:rFonts w:ascii="Roboto" w:eastAsia="Roboto" w:hAnsi="Roboto" w:cs="Roboto"/>
            <w:color w:val="1A73E8"/>
            <w:sz w:val="20"/>
            <w:szCs w:val="20"/>
          </w:rPr>
          <w:t>360Carbon</w:t>
        </w:r>
      </w:hyperlink>
      <w:r>
        <w:rPr>
          <w:sz w:val="20"/>
          <w:szCs w:val="20"/>
        </w:rPr>
        <w:t xml:space="preserve"> - </w:t>
      </w:r>
      <w:r>
        <w:rPr>
          <w:i/>
          <w:sz w:val="20"/>
          <w:szCs w:val="20"/>
        </w:rPr>
        <w:t>includes energy, transport, food, procurement, and more</w:t>
      </w:r>
    </w:p>
    <w:p w14:paraId="3167F6C8" w14:textId="77777777" w:rsidR="00177EF8" w:rsidRDefault="00A028A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Buildings</w:t>
      </w:r>
      <w:proofErr w:type="gramEnd"/>
      <w:r>
        <w:rPr>
          <w:b/>
          <w:sz w:val="20"/>
          <w:szCs w:val="20"/>
        </w:rPr>
        <w:t xml:space="preserve"> advice</w:t>
      </w:r>
    </w:p>
    <w:p w14:paraId="7C7325DA" w14:textId="77777777" w:rsidR="00177EF8" w:rsidRDefault="00A028A5">
      <w:pPr>
        <w:numPr>
          <w:ilvl w:val="0"/>
          <w:numId w:val="1"/>
        </w:numPr>
        <w:rPr>
          <w:sz w:val="20"/>
          <w:szCs w:val="20"/>
        </w:rPr>
      </w:pPr>
      <w:hyperlink r:id="rId19">
        <w:r>
          <w:rPr>
            <w:rFonts w:ascii="Roboto" w:eastAsia="Roboto" w:hAnsi="Roboto" w:cs="Roboto"/>
            <w:color w:val="1A73E8"/>
            <w:sz w:val="20"/>
            <w:szCs w:val="20"/>
          </w:rPr>
          <w:t>Historic England guidance</w:t>
        </w:r>
      </w:hyperlink>
      <w:r>
        <w:rPr>
          <w:sz w:val="20"/>
          <w:szCs w:val="20"/>
        </w:rPr>
        <w:t xml:space="preserve"> and </w:t>
      </w:r>
      <w:hyperlink r:id="rId20">
        <w:r>
          <w:rPr>
            <w:rFonts w:ascii="Roboto" w:eastAsia="Roboto" w:hAnsi="Roboto" w:cs="Roboto"/>
            <w:color w:val="1A73E8"/>
            <w:sz w:val="20"/>
            <w:szCs w:val="20"/>
          </w:rPr>
          <w:t>webi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nar programme</w:t>
        </w:r>
      </w:hyperlink>
    </w:p>
    <w:p w14:paraId="68801C2C" w14:textId="77777777" w:rsidR="00177EF8" w:rsidRDefault="00A028A5">
      <w:pPr>
        <w:numPr>
          <w:ilvl w:val="0"/>
          <w:numId w:val="1"/>
        </w:numPr>
        <w:rPr>
          <w:sz w:val="20"/>
          <w:szCs w:val="20"/>
        </w:rPr>
      </w:pPr>
      <w:hyperlink r:id="rId21">
        <w:r>
          <w:rPr>
            <w:rFonts w:ascii="Roboto" w:eastAsia="Roboto" w:hAnsi="Roboto" w:cs="Roboto"/>
            <w:color w:val="1A73E8"/>
            <w:sz w:val="20"/>
            <w:szCs w:val="20"/>
          </w:rPr>
          <w:t>SPAB</w:t>
        </w:r>
      </w:hyperlink>
      <w:r>
        <w:rPr>
          <w:sz w:val="20"/>
          <w:szCs w:val="20"/>
        </w:rPr>
        <w:t xml:space="preserve"> - Society for Protection of Ancient Buildings</w:t>
      </w:r>
    </w:p>
    <w:p w14:paraId="15C5A71E" w14:textId="77777777" w:rsidR="00177EF8" w:rsidRDefault="00A028A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CofE churches, </w:t>
      </w:r>
      <w:hyperlink r:id="rId22">
        <w:r>
          <w:rPr>
            <w:rFonts w:ascii="Roboto" w:eastAsia="Roboto" w:hAnsi="Roboto" w:cs="Roboto"/>
            <w:color w:val="1A73E8"/>
            <w:sz w:val="20"/>
            <w:szCs w:val="20"/>
          </w:rPr>
          <w:t>your DAC</w:t>
        </w:r>
      </w:hyperlink>
    </w:p>
    <w:p w14:paraId="5AA8E949" w14:textId="77777777" w:rsidR="00177EF8" w:rsidRDefault="00A028A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Find a Building Services Engineer, 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for heating guidance, from the </w:t>
      </w:r>
      <w:hyperlink r:id="rId23">
        <w:r>
          <w:rPr>
            <w:rFonts w:ascii="Roboto" w:eastAsia="Roboto" w:hAnsi="Roboto" w:cs="Roboto"/>
            <w:color w:val="1A73E8"/>
            <w:sz w:val="20"/>
            <w:szCs w:val="20"/>
          </w:rPr>
          <w:t>CIBSE Directory</w:t>
        </w:r>
      </w:hyperlink>
    </w:p>
    <w:p w14:paraId="1D0A88FD" w14:textId="77777777" w:rsidR="00177EF8" w:rsidRDefault="00A028A5">
      <w:pPr>
        <w:numPr>
          <w:ilvl w:val="0"/>
          <w:numId w:val="1"/>
        </w:numPr>
        <w:spacing w:after="220"/>
        <w:rPr>
          <w:sz w:val="20"/>
          <w:szCs w:val="20"/>
        </w:rPr>
      </w:pPr>
      <w:r>
        <w:rPr>
          <w:sz w:val="20"/>
          <w:szCs w:val="20"/>
        </w:rPr>
        <w:t xml:space="preserve">Find an </w:t>
      </w:r>
      <w:hyperlink r:id="rId24">
        <w:r>
          <w:rPr>
            <w:rFonts w:ascii="Roboto" w:eastAsia="Roboto" w:hAnsi="Roboto" w:cs="Roboto"/>
            <w:color w:val="1A73E8"/>
            <w:sz w:val="20"/>
            <w:szCs w:val="20"/>
          </w:rPr>
          <w:t>accredited installer for solar panels</w:t>
        </w:r>
      </w:hyperlink>
    </w:p>
    <w:p w14:paraId="383601DD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</w:t>
      </w:r>
    </w:p>
    <w:p w14:paraId="0AF25EB8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CofE grants </w:t>
      </w:r>
      <w:hyperlink r:id="rId25">
        <w:r>
          <w:rPr>
            <w:rFonts w:ascii="Roboto" w:eastAsia="Roboto" w:hAnsi="Roboto" w:cs="Roboto"/>
            <w:color w:val="1A73E8"/>
            <w:sz w:val="20"/>
            <w:szCs w:val="20"/>
          </w:rPr>
          <w:t>funding guide from Parish Resources</w:t>
        </w:r>
      </w:hyperlink>
    </w:p>
    <w:p w14:paraId="0F286DBF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And a suite for </w:t>
      </w:r>
      <w:hyperlink r:id="rId26">
        <w:r>
          <w:rPr>
            <w:rFonts w:ascii="Roboto" w:eastAsia="Roboto" w:hAnsi="Roboto" w:cs="Roboto"/>
            <w:color w:val="1A73E8"/>
            <w:sz w:val="20"/>
            <w:szCs w:val="20"/>
          </w:rPr>
          <w:t>“how to” guides from Parish Resou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rces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>.</w:t>
      </w:r>
    </w:p>
    <w:p w14:paraId="1D06F502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Community Energy England </w:t>
      </w:r>
      <w:hyperlink r:id="rId27">
        <w:r>
          <w:rPr>
            <w:rFonts w:ascii="Roboto" w:eastAsia="Roboto" w:hAnsi="Roboto" w:cs="Roboto"/>
            <w:color w:val="1A73E8"/>
            <w:sz w:val="20"/>
            <w:szCs w:val="20"/>
          </w:rPr>
          <w:t>funding opportunities</w:t>
        </w:r>
      </w:hyperlink>
    </w:p>
    <w:p w14:paraId="2EF1FF2E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local grants, find out whether you have a local CVS (Council for Voluntary Services).  If so, they generally have a grants directory. Also contact the sustainability or community engagement officer at your local authority </w:t>
      </w:r>
    </w:p>
    <w:p w14:paraId="14D75D0F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Two CofE webinars on ‘green’ </w:t>
      </w:r>
      <w:r>
        <w:rPr>
          <w:rFonts w:ascii="Roboto" w:eastAsia="Roboto" w:hAnsi="Roboto" w:cs="Roboto"/>
          <w:sz w:val="20"/>
          <w:szCs w:val="20"/>
        </w:rPr>
        <w:t>fundraising for environmental projects are coming up in September</w:t>
      </w:r>
    </w:p>
    <w:p w14:paraId="2519B7A8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hyperlink r:id="rId28">
        <w:r>
          <w:rPr>
            <w:rFonts w:ascii="Roboto" w:eastAsia="Roboto" w:hAnsi="Roboto" w:cs="Roboto"/>
            <w:color w:val="1A73E8"/>
            <w:sz w:val="20"/>
            <w:szCs w:val="20"/>
          </w:rPr>
          <w:t>Small grants to take part in Great Big Green Week</w:t>
        </w:r>
      </w:hyperlink>
      <w:hyperlink r:id="rId29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 </w:t>
        </w:r>
      </w:hyperlink>
      <w:r>
        <w:rPr>
          <w:rFonts w:ascii="Roboto" w:eastAsia="Roboto" w:hAnsi="Roboto" w:cs="Roboto"/>
          <w:sz w:val="20"/>
          <w:szCs w:val="20"/>
        </w:rPr>
        <w:t>(September 18-26) with t</w:t>
      </w:r>
      <w:r>
        <w:rPr>
          <w:rFonts w:ascii="Roboto" w:eastAsia="Roboto" w:hAnsi="Roboto" w:cs="Roboto"/>
          <w:sz w:val="20"/>
          <w:szCs w:val="20"/>
        </w:rPr>
        <w:t>he Climate Coalition</w:t>
      </w:r>
    </w:p>
    <w:p w14:paraId="66A76C24" w14:textId="77777777" w:rsidR="00177EF8" w:rsidRDefault="00177EF8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3FEC7F30" w14:textId="77777777" w:rsidR="00177EF8" w:rsidRDefault="00177EF8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6ED833AB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Transport</w:t>
      </w:r>
    </w:p>
    <w:p w14:paraId="77432226" w14:textId="77777777" w:rsidR="00177EF8" w:rsidRDefault="00A028A5">
      <w:pPr>
        <w:numPr>
          <w:ilvl w:val="0"/>
          <w:numId w:val="6"/>
        </w:numPr>
        <w:spacing w:before="220"/>
        <w:rPr>
          <w:color w:val="1A73E8"/>
          <w:sz w:val="20"/>
          <w:szCs w:val="20"/>
        </w:rPr>
      </w:pPr>
      <w:r>
        <w:rPr>
          <w:sz w:val="20"/>
          <w:szCs w:val="20"/>
        </w:rPr>
        <w:lastRenderedPageBreak/>
        <w:t xml:space="preserve">Useful 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carbon footprint </w:t>
      </w:r>
      <w:hyperlink r:id="rId30">
        <w:r>
          <w:rPr>
            <w:rFonts w:ascii="Roboto" w:eastAsia="Roboto" w:hAnsi="Roboto" w:cs="Roboto"/>
            <w:color w:val="1A73E8"/>
            <w:sz w:val="20"/>
            <w:szCs w:val="20"/>
          </w:rPr>
          <w:t>transport calculator</w:t>
        </w:r>
      </w:hyperlink>
      <w:r>
        <w:rPr>
          <w:sz w:val="20"/>
          <w:szCs w:val="20"/>
        </w:rPr>
        <w:t xml:space="preserve"> from Climate Stewards - </w:t>
      </w:r>
      <w:r>
        <w:rPr>
          <w:i/>
          <w:sz w:val="20"/>
          <w:szCs w:val="20"/>
        </w:rPr>
        <w:t>allows you to compare journeys</w:t>
      </w:r>
    </w:p>
    <w:p w14:paraId="658215E5" w14:textId="77777777" w:rsidR="00177EF8" w:rsidRDefault="00A028A5">
      <w:pPr>
        <w:numPr>
          <w:ilvl w:val="0"/>
          <w:numId w:val="6"/>
        </w:numPr>
        <w:rPr>
          <w:color w:val="1A73E8"/>
          <w:sz w:val="20"/>
          <w:szCs w:val="20"/>
        </w:rPr>
      </w:pPr>
      <w:hyperlink r:id="rId31">
        <w:proofErr w:type="spellStart"/>
        <w:r>
          <w:rPr>
            <w:rFonts w:ascii="Roboto" w:eastAsia="Roboto" w:hAnsi="Roboto" w:cs="Roboto"/>
            <w:color w:val="1A73E8"/>
            <w:sz w:val="20"/>
            <w:szCs w:val="20"/>
          </w:rPr>
          <w:t>LiftShare</w:t>
        </w:r>
        <w:proofErr w:type="spellEnd"/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 UK</w:t>
        </w:r>
      </w:hyperlink>
    </w:p>
    <w:p w14:paraId="4A8EE967" w14:textId="77777777" w:rsidR="00177EF8" w:rsidRDefault="00A028A5">
      <w:pPr>
        <w:numPr>
          <w:ilvl w:val="0"/>
          <w:numId w:val="6"/>
        </w:numPr>
        <w:rPr>
          <w:color w:val="1A73E8"/>
          <w:sz w:val="20"/>
          <w:szCs w:val="20"/>
        </w:rPr>
      </w:pPr>
      <w:hyperlink r:id="rId32">
        <w:r>
          <w:rPr>
            <w:rFonts w:ascii="Roboto" w:eastAsia="Roboto" w:hAnsi="Roboto" w:cs="Roboto"/>
            <w:color w:val="1A73E8"/>
            <w:sz w:val="20"/>
            <w:szCs w:val="20"/>
          </w:rPr>
          <w:t>OZEV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- grants for EV car charging posts</w:t>
      </w:r>
    </w:p>
    <w:p w14:paraId="679CEDE1" w14:textId="77777777" w:rsidR="00177EF8" w:rsidRDefault="00A028A5">
      <w:pPr>
        <w:numPr>
          <w:ilvl w:val="0"/>
          <w:numId w:val="6"/>
        </w:numPr>
        <w:rPr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EV charging posts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33">
        <w:r>
          <w:rPr>
            <w:rFonts w:ascii="Roboto" w:eastAsia="Roboto" w:hAnsi="Roboto" w:cs="Roboto"/>
            <w:color w:val="1A73E8"/>
            <w:sz w:val="20"/>
            <w:szCs w:val="20"/>
          </w:rPr>
          <w:t>Zap Map</w:t>
        </w:r>
      </w:hyperlink>
    </w:p>
    <w:p w14:paraId="0A5ECC4C" w14:textId="77777777" w:rsidR="00177EF8" w:rsidRDefault="00A028A5">
      <w:pPr>
        <w:numPr>
          <w:ilvl w:val="0"/>
          <w:numId w:val="6"/>
        </w:numPr>
        <w:rPr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(</w:t>
      </w:r>
      <w:proofErr w:type="gramStart"/>
      <w:r>
        <w:rPr>
          <w:rFonts w:ascii="Roboto" w:eastAsia="Roboto" w:hAnsi="Roboto" w:cs="Roboto"/>
          <w:sz w:val="20"/>
          <w:szCs w:val="20"/>
        </w:rPr>
        <w:t>Plus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the church webinar programme</w:t>
      </w:r>
      <w:r>
        <w:rPr>
          <w:rFonts w:ascii="Roboto" w:eastAsia="Roboto" w:hAnsi="Roboto" w:cs="Roboto"/>
          <w:sz w:val="20"/>
          <w:szCs w:val="20"/>
        </w:rPr>
        <w:t xml:space="preserve"> - above - includes a webinar on EV car charging.) </w:t>
      </w:r>
    </w:p>
    <w:p w14:paraId="71D0473D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For the keen cyclist -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34">
        <w:r>
          <w:rPr>
            <w:rFonts w:ascii="Roboto" w:eastAsia="Roboto" w:hAnsi="Roboto" w:cs="Roboto"/>
            <w:color w:val="1A73E8"/>
            <w:sz w:val="20"/>
            <w:szCs w:val="20"/>
          </w:rPr>
          <w:t>the cathedral cycle route challenge</w:t>
        </w:r>
      </w:hyperlink>
    </w:p>
    <w:p w14:paraId="5E49E1E0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 and nature</w:t>
      </w:r>
    </w:p>
    <w:p w14:paraId="536B2BCF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35">
        <w:r>
          <w:rPr>
            <w:rFonts w:ascii="Roboto" w:eastAsia="Roboto" w:hAnsi="Roboto" w:cs="Roboto"/>
            <w:color w:val="1A73E8"/>
            <w:sz w:val="20"/>
            <w:szCs w:val="20"/>
          </w:rPr>
          <w:t>Land and nature webinar programme</w:t>
        </w:r>
      </w:hyperlink>
    </w:p>
    <w:p w14:paraId="517C9172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36">
        <w:r>
          <w:rPr>
            <w:rFonts w:ascii="Roboto" w:eastAsia="Roboto" w:hAnsi="Roboto" w:cs="Roboto"/>
            <w:color w:val="1A73E8"/>
            <w:sz w:val="20"/>
            <w:szCs w:val="20"/>
          </w:rPr>
          <w:t>Churches Count on Nature</w:t>
        </w:r>
      </w:hyperlink>
      <w:r>
        <w:rPr>
          <w:rFonts w:ascii="Roboto" w:eastAsia="Roboto" w:hAnsi="Roboto" w:cs="Roboto"/>
          <w:sz w:val="20"/>
          <w:szCs w:val="20"/>
        </w:rPr>
        <w:t xml:space="preserve"> partnership project</w:t>
      </w:r>
    </w:p>
    <w:p w14:paraId="32E495CF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37">
        <w:r>
          <w:rPr>
            <w:rFonts w:ascii="Roboto" w:eastAsia="Roboto" w:hAnsi="Roboto" w:cs="Roboto"/>
            <w:color w:val="1A73E8"/>
            <w:sz w:val="20"/>
            <w:szCs w:val="20"/>
          </w:rPr>
          <w:t>Caring for God’s Acre free resources</w:t>
        </w:r>
      </w:hyperlink>
      <w:r>
        <w:rPr>
          <w:rFonts w:ascii="Roboto" w:eastAsia="Roboto" w:hAnsi="Roboto" w:cs="Roboto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>including starter pack which they can post you</w:t>
      </w:r>
    </w:p>
    <w:p w14:paraId="06540669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CofE </w:t>
      </w:r>
      <w:hyperlink r:id="rId38">
        <w:r>
          <w:rPr>
            <w:rFonts w:ascii="Roboto" w:eastAsia="Roboto" w:hAnsi="Roboto" w:cs="Roboto"/>
            <w:color w:val="1A73E8"/>
            <w:sz w:val="20"/>
            <w:szCs w:val="20"/>
          </w:rPr>
          <w:t>Biodiversity page</w:t>
        </w:r>
      </w:hyperlink>
      <w:r>
        <w:rPr>
          <w:rFonts w:ascii="Roboto" w:eastAsia="Roboto" w:hAnsi="Roboto" w:cs="Roboto"/>
          <w:i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39">
        <w:r>
          <w:rPr>
            <w:rFonts w:ascii="Roboto" w:eastAsia="Roboto" w:hAnsi="Roboto" w:cs="Roboto"/>
            <w:color w:val="1A73E8"/>
            <w:sz w:val="20"/>
            <w:szCs w:val="20"/>
          </w:rPr>
          <w:t>Trees pag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e</w:t>
        </w:r>
      </w:hyperlink>
    </w:p>
    <w:p w14:paraId="6086A64F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Find your local </w:t>
      </w:r>
      <w:hyperlink r:id="rId40">
        <w:r>
          <w:rPr>
            <w:rFonts w:ascii="Roboto" w:eastAsia="Roboto" w:hAnsi="Roboto" w:cs="Roboto"/>
            <w:color w:val="1A73E8"/>
            <w:sz w:val="20"/>
            <w:szCs w:val="20"/>
          </w:rPr>
          <w:t>Wildlife Trust</w:t>
        </w:r>
      </w:hyperlink>
      <w:r>
        <w:rPr>
          <w:rFonts w:ascii="Roboto" w:eastAsia="Roboto" w:hAnsi="Roboto" w:cs="Roboto"/>
          <w:color w:val="434343"/>
          <w:sz w:val="20"/>
          <w:szCs w:val="20"/>
        </w:rPr>
        <w:t>, who are often very open to joint working to support community action</w:t>
      </w:r>
    </w:p>
    <w:p w14:paraId="28A71F6F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color w:val="434343"/>
          <w:sz w:val="20"/>
          <w:szCs w:val="20"/>
        </w:rPr>
      </w:pPr>
      <w:hyperlink r:id="rId41">
        <w:r>
          <w:rPr>
            <w:rFonts w:ascii="Roboto" w:eastAsia="Roboto" w:hAnsi="Roboto" w:cs="Roboto"/>
            <w:color w:val="1155CC"/>
            <w:sz w:val="20"/>
            <w:szCs w:val="20"/>
          </w:rPr>
          <w:t>Wild About Gardens</w:t>
        </w:r>
      </w:hyperlink>
      <w:r>
        <w:rPr>
          <w:rFonts w:ascii="Roboto" w:eastAsia="Roboto" w:hAnsi="Roboto" w:cs="Roboto"/>
          <w:color w:val="434343"/>
          <w:sz w:val="20"/>
          <w:szCs w:val="20"/>
        </w:rPr>
        <w:t xml:space="preserve"> scroll down for booklets on different species and on ponds</w:t>
      </w:r>
    </w:p>
    <w:p w14:paraId="2E6DAD08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color w:val="434343"/>
          <w:sz w:val="20"/>
          <w:szCs w:val="20"/>
        </w:rPr>
      </w:pPr>
      <w:r>
        <w:rPr>
          <w:color w:val="434343"/>
        </w:rPr>
        <w:t>Find your</w:t>
      </w:r>
      <w:hyperlink r:id="rId42">
        <w:r>
          <w:rPr>
            <w:color w:val="434343"/>
          </w:rPr>
          <w:t xml:space="preserve"> </w:t>
        </w:r>
      </w:hyperlink>
      <w:hyperlink r:id="rId43">
        <w:r>
          <w:rPr>
            <w:rFonts w:ascii="Roboto" w:eastAsia="Roboto" w:hAnsi="Roboto" w:cs="Roboto"/>
            <w:color w:val="1A73E8"/>
            <w:sz w:val="20"/>
            <w:szCs w:val="20"/>
          </w:rPr>
          <w:t>Local Environmental Records Centre</w:t>
        </w:r>
      </w:hyperlink>
      <w:r>
        <w:rPr>
          <w:color w:val="434343"/>
        </w:rPr>
        <w:t xml:space="preserve"> for help with species identification and recording</w:t>
      </w:r>
    </w:p>
    <w:p w14:paraId="4093DF3A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Frameworks for church / diocesan action</w:t>
      </w:r>
    </w:p>
    <w:p w14:paraId="03E78D50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44">
        <w:r>
          <w:rPr>
            <w:rFonts w:ascii="Roboto" w:eastAsia="Roboto" w:hAnsi="Roboto" w:cs="Roboto"/>
            <w:color w:val="1A73E8"/>
            <w:sz w:val="20"/>
            <w:szCs w:val="20"/>
          </w:rPr>
          <w:t>Eco Church</w:t>
        </w:r>
      </w:hyperlink>
      <w:r>
        <w:rPr>
          <w:sz w:val="20"/>
          <w:szCs w:val="20"/>
        </w:rPr>
        <w:t xml:space="preserve">, plus their </w:t>
      </w:r>
      <w:hyperlink r:id="rId45">
        <w:r>
          <w:rPr>
            <w:rFonts w:ascii="Roboto" w:eastAsia="Roboto" w:hAnsi="Roboto" w:cs="Roboto"/>
            <w:color w:val="1A73E8"/>
            <w:sz w:val="20"/>
            <w:szCs w:val="20"/>
          </w:rPr>
          <w:t>resources</w:t>
        </w:r>
      </w:hyperlink>
      <w:r>
        <w:rPr>
          <w:sz w:val="20"/>
          <w:szCs w:val="20"/>
        </w:rPr>
        <w:t xml:space="preserve">, plus </w:t>
      </w:r>
      <w:hyperlink r:id="rId46">
        <w:r>
          <w:rPr>
            <w:rFonts w:ascii="Roboto" w:eastAsia="Roboto" w:hAnsi="Roboto" w:cs="Roboto"/>
            <w:color w:val="1A73E8"/>
            <w:sz w:val="20"/>
            <w:szCs w:val="20"/>
          </w:rPr>
          <w:t>Eco Church case studies and webinars</w:t>
        </w:r>
      </w:hyperlink>
      <w:r>
        <w:rPr>
          <w:rFonts w:ascii="Roboto" w:eastAsia="Roboto" w:hAnsi="Roboto" w:cs="Roboto"/>
          <w:sz w:val="20"/>
          <w:szCs w:val="20"/>
        </w:rPr>
        <w:t xml:space="preserve"> from the CofE.</w:t>
      </w:r>
    </w:p>
    <w:p w14:paraId="6524F659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47">
        <w:r>
          <w:rPr>
            <w:rFonts w:ascii="Roboto" w:eastAsia="Roboto" w:hAnsi="Roboto" w:cs="Roboto"/>
            <w:color w:val="1A73E8"/>
            <w:sz w:val="20"/>
            <w:szCs w:val="20"/>
          </w:rPr>
          <w:t>Eco Dioceses page on A Rocha website</w:t>
        </w:r>
      </w:hyperlink>
      <w:r>
        <w:rPr>
          <w:rFonts w:ascii="Roboto" w:eastAsia="Roboto" w:hAnsi="Roboto" w:cs="Roboto"/>
          <w:sz w:val="20"/>
          <w:szCs w:val="20"/>
        </w:rPr>
        <w:t xml:space="preserve"> and on </w:t>
      </w:r>
      <w:hyperlink r:id="rId48">
        <w:r>
          <w:rPr>
            <w:rFonts w:ascii="Roboto" w:eastAsia="Roboto" w:hAnsi="Roboto" w:cs="Roboto"/>
            <w:color w:val="1A73E8"/>
            <w:sz w:val="20"/>
            <w:szCs w:val="20"/>
          </w:rPr>
          <w:t>CofE website</w:t>
        </w:r>
      </w:hyperlink>
    </w:p>
    <w:p w14:paraId="560BAEB0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</w:t>
      </w:r>
      <w:hyperlink r:id="rId49">
        <w:r>
          <w:rPr>
            <w:rFonts w:ascii="Roboto" w:eastAsia="Roboto" w:hAnsi="Roboto" w:cs="Roboto"/>
            <w:color w:val="1A73E8"/>
            <w:sz w:val="20"/>
            <w:szCs w:val="20"/>
          </w:rPr>
          <w:t>climate emergency toolkit</w:t>
        </w:r>
      </w:hyperlink>
    </w:p>
    <w:p w14:paraId="19398788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Frameworks for individual / household action</w:t>
      </w:r>
    </w:p>
    <w:p w14:paraId="4F112DF8" w14:textId="77777777" w:rsidR="00177EF8" w:rsidRDefault="00A028A5">
      <w:pPr>
        <w:numPr>
          <w:ilvl w:val="0"/>
          <w:numId w:val="6"/>
        </w:numPr>
        <w:spacing w:before="220"/>
        <w:rPr>
          <w:rFonts w:ascii="Roboto" w:eastAsia="Roboto" w:hAnsi="Roboto" w:cs="Roboto"/>
          <w:sz w:val="20"/>
          <w:szCs w:val="20"/>
        </w:rPr>
      </w:pPr>
      <w:hyperlink r:id="rId50">
        <w:r>
          <w:rPr>
            <w:rFonts w:ascii="Roboto" w:eastAsia="Roboto" w:hAnsi="Roboto" w:cs="Roboto"/>
            <w:color w:val="1A73E8"/>
            <w:sz w:val="20"/>
            <w:szCs w:val="20"/>
          </w:rPr>
          <w:t>Creation Care</w:t>
        </w:r>
      </w:hyperlink>
      <w:r>
        <w:rPr>
          <w:rFonts w:ascii="Roboto" w:eastAsia="Roboto" w:hAnsi="Roboto" w:cs="Roboto"/>
          <w:sz w:val="20"/>
          <w:szCs w:val="20"/>
        </w:rPr>
        <w:t>, a framework for households which congregations can follow together</w:t>
      </w:r>
    </w:p>
    <w:p w14:paraId="611D5A75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51">
        <w:r>
          <w:rPr>
            <w:rFonts w:ascii="Roboto" w:eastAsia="Roboto" w:hAnsi="Roboto" w:cs="Roboto"/>
            <w:color w:val="1A73E8"/>
            <w:sz w:val="20"/>
            <w:szCs w:val="20"/>
          </w:rPr>
          <w:t>Count us in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- 16 high impact steps which individuals can take to cut carbon</w:t>
      </w:r>
    </w:p>
    <w:p w14:paraId="3E2432C4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52" w:anchor="/">
        <w:r>
          <w:rPr>
            <w:rFonts w:ascii="Roboto" w:eastAsia="Roboto" w:hAnsi="Roboto" w:cs="Roboto"/>
            <w:color w:val="1A73E8"/>
            <w:sz w:val="20"/>
            <w:szCs w:val="20"/>
          </w:rPr>
          <w:t>WWF Footprint Calculato</w:t>
        </w:r>
      </w:hyperlink>
      <w:hyperlink r:id="rId53" w:anchor="/">
        <w:r>
          <w:rPr>
            <w:color w:val="1155CC"/>
            <w:sz w:val="20"/>
            <w:szCs w:val="20"/>
          </w:rPr>
          <w:t>r</w:t>
        </w:r>
      </w:hyperlink>
      <w:r>
        <w:rPr>
          <w:sz w:val="20"/>
          <w:szCs w:val="20"/>
        </w:rPr>
        <w:t xml:space="preserve"> - pretty simple footprint tool, and an informative process</w:t>
      </w:r>
    </w:p>
    <w:p w14:paraId="0DBC5123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Frameworks for schools and youth</w:t>
      </w:r>
    </w:p>
    <w:p w14:paraId="0C816D95" w14:textId="77777777" w:rsidR="00177EF8" w:rsidRDefault="00A028A5">
      <w:pPr>
        <w:numPr>
          <w:ilvl w:val="0"/>
          <w:numId w:val="7"/>
        </w:numPr>
        <w:spacing w:before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schools: resources from </w:t>
      </w:r>
      <w:hyperlink r:id="rId54">
        <w:r>
          <w:rPr>
            <w:rFonts w:ascii="Roboto" w:eastAsia="Roboto" w:hAnsi="Roboto" w:cs="Roboto"/>
            <w:color w:val="1A73E8"/>
            <w:sz w:val="20"/>
            <w:szCs w:val="20"/>
          </w:rPr>
          <w:t>Let’s Go Zero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, </w:t>
      </w:r>
      <w:hyperlink r:id="rId55">
        <w:r>
          <w:rPr>
            <w:rFonts w:ascii="Roboto" w:eastAsia="Roboto" w:hAnsi="Roboto" w:cs="Roboto"/>
            <w:color w:val="1A73E8"/>
            <w:sz w:val="20"/>
            <w:szCs w:val="20"/>
          </w:rPr>
          <w:t>Eco Schools</w:t>
        </w:r>
      </w:hyperlink>
      <w:r>
        <w:rPr>
          <w:rFonts w:ascii="Roboto" w:eastAsia="Roboto" w:hAnsi="Roboto" w:cs="Roboto"/>
          <w:sz w:val="20"/>
          <w:szCs w:val="20"/>
        </w:rPr>
        <w:t xml:space="preserve">, </w:t>
      </w:r>
      <w:hyperlink r:id="rId56">
        <w:r>
          <w:rPr>
            <w:rFonts w:ascii="Roboto" w:eastAsia="Roboto" w:hAnsi="Roboto" w:cs="Roboto"/>
            <w:color w:val="1A73E8"/>
            <w:sz w:val="20"/>
            <w:szCs w:val="20"/>
          </w:rPr>
          <w:t>Christian Aid</w:t>
        </w:r>
      </w:hyperlink>
      <w:r>
        <w:rPr>
          <w:rFonts w:ascii="Roboto" w:eastAsia="Roboto" w:hAnsi="Roboto" w:cs="Roboto"/>
          <w:sz w:val="20"/>
          <w:szCs w:val="20"/>
        </w:rPr>
        <w:t xml:space="preserve">, and </w:t>
      </w:r>
      <w:hyperlink r:id="rId57">
        <w:r>
          <w:rPr>
            <w:rFonts w:ascii="Roboto" w:eastAsia="Roboto" w:hAnsi="Roboto" w:cs="Roboto"/>
            <w:color w:val="1A73E8"/>
            <w:sz w:val="20"/>
            <w:szCs w:val="20"/>
          </w:rPr>
          <w:t>PECT</w:t>
        </w:r>
      </w:hyperlink>
    </w:p>
    <w:p w14:paraId="5C5593A4" w14:textId="77777777" w:rsidR="00177EF8" w:rsidRDefault="00A028A5">
      <w:pPr>
        <w:numPr>
          <w:ilvl w:val="0"/>
          <w:numId w:val="7"/>
        </w:numPr>
        <w:spacing w:after="2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For youth engagement: resources from </w:t>
      </w:r>
      <w:hyperlink r:id="rId58">
        <w:r>
          <w:rPr>
            <w:rFonts w:ascii="Roboto" w:eastAsia="Roboto" w:hAnsi="Roboto" w:cs="Roboto"/>
            <w:color w:val="1A73E8"/>
            <w:sz w:val="20"/>
            <w:szCs w:val="20"/>
          </w:rPr>
          <w:t>Tearfund</w:t>
        </w:r>
      </w:hyperlink>
      <w:r>
        <w:rPr>
          <w:rFonts w:ascii="Roboto" w:eastAsia="Roboto" w:hAnsi="Roboto" w:cs="Roboto"/>
          <w:sz w:val="20"/>
          <w:szCs w:val="20"/>
        </w:rPr>
        <w:t xml:space="preserve">, </w:t>
      </w:r>
      <w:hyperlink r:id="rId59">
        <w:r>
          <w:rPr>
            <w:rFonts w:ascii="Roboto" w:eastAsia="Roboto" w:hAnsi="Roboto" w:cs="Roboto"/>
            <w:color w:val="1A73E8"/>
            <w:sz w:val="20"/>
            <w:szCs w:val="20"/>
          </w:rPr>
          <w:t>Christian Aid</w:t>
        </w:r>
      </w:hyperlink>
      <w:r>
        <w:rPr>
          <w:rFonts w:ascii="Roboto" w:eastAsia="Roboto" w:hAnsi="Roboto" w:cs="Roboto"/>
          <w:sz w:val="20"/>
          <w:szCs w:val="20"/>
        </w:rPr>
        <w:t>, and</w:t>
      </w:r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hyperlink r:id="rId60">
        <w:r>
          <w:rPr>
            <w:rFonts w:ascii="Roboto" w:eastAsia="Roboto" w:hAnsi="Roboto" w:cs="Roboto"/>
            <w:color w:val="1A73E8"/>
            <w:sz w:val="20"/>
            <w:szCs w:val="20"/>
          </w:rPr>
          <w:t>ACEN</w:t>
        </w:r>
      </w:hyperlink>
    </w:p>
    <w:p w14:paraId="5A0DE25A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Worship and music</w:t>
      </w:r>
    </w:p>
    <w:p w14:paraId="61B1867D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r>
        <w:rPr>
          <w:sz w:val="20"/>
          <w:szCs w:val="20"/>
        </w:rPr>
        <w:t xml:space="preserve">Many resources have been compiled by </w:t>
      </w:r>
      <w:hyperlink r:id="rId61">
        <w:r>
          <w:rPr>
            <w:rFonts w:ascii="Roboto" w:eastAsia="Roboto" w:hAnsi="Roboto" w:cs="Roboto"/>
            <w:color w:val="1A73E8"/>
            <w:sz w:val="20"/>
            <w:szCs w:val="20"/>
          </w:rPr>
          <w:t>Clima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te Sunday</w:t>
        </w:r>
      </w:hyperlink>
      <w:r>
        <w:rPr>
          <w:sz w:val="20"/>
          <w:szCs w:val="20"/>
        </w:rPr>
        <w:t xml:space="preserve"> and by </w:t>
      </w:r>
      <w:hyperlink r:id="rId62">
        <w:r>
          <w:rPr>
            <w:rFonts w:ascii="Roboto" w:eastAsia="Roboto" w:hAnsi="Roboto" w:cs="Roboto"/>
            <w:color w:val="1A73E8"/>
            <w:sz w:val="20"/>
            <w:szCs w:val="20"/>
          </w:rPr>
          <w:t>Christian Concern for One World</w:t>
        </w:r>
      </w:hyperlink>
    </w:p>
    <w:p w14:paraId="7281438C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63">
        <w:r>
          <w:rPr>
            <w:rFonts w:ascii="Roboto" w:eastAsia="Roboto" w:hAnsi="Roboto" w:cs="Roboto"/>
            <w:color w:val="1A73E8"/>
            <w:sz w:val="20"/>
            <w:szCs w:val="20"/>
          </w:rPr>
          <w:t>Outd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oor worship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guidance page  </w:t>
      </w:r>
    </w:p>
    <w:p w14:paraId="64093F67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Creation-themed liturgy </w:t>
      </w:r>
      <w:hyperlink r:id="rId64">
        <w:r>
          <w:rPr>
            <w:rFonts w:ascii="Roboto" w:eastAsia="Roboto" w:hAnsi="Roboto" w:cs="Roboto"/>
            <w:color w:val="1A73E8"/>
            <w:sz w:val="20"/>
            <w:szCs w:val="20"/>
          </w:rPr>
          <w:t>A Time for Creation</w:t>
        </w:r>
      </w:hyperlink>
    </w:p>
    <w:p w14:paraId="51D241D6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Liturgy for the </w:t>
      </w:r>
      <w:hyperlink r:id="rId65">
        <w:r>
          <w:rPr>
            <w:rFonts w:ascii="Roboto" w:eastAsia="Roboto" w:hAnsi="Roboto" w:cs="Roboto"/>
            <w:color w:val="1A73E8"/>
            <w:sz w:val="20"/>
            <w:szCs w:val="20"/>
          </w:rPr>
          <w:t>Agricultural Year</w:t>
        </w:r>
      </w:hyperlink>
    </w:p>
    <w:p w14:paraId="0A348C68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66">
        <w:r>
          <w:rPr>
            <w:rFonts w:ascii="Roboto" w:eastAsia="Roboto" w:hAnsi="Roboto" w:cs="Roboto"/>
            <w:color w:val="1A73E8"/>
            <w:sz w:val="20"/>
            <w:szCs w:val="20"/>
          </w:rPr>
          <w:t>Doxecology</w:t>
        </w:r>
      </w:hyperlink>
      <w:r>
        <w:rPr>
          <w:rFonts w:ascii="Roboto" w:eastAsia="Roboto" w:hAnsi="Roboto" w:cs="Roboto"/>
          <w:sz w:val="20"/>
          <w:szCs w:val="20"/>
        </w:rPr>
        <w:t xml:space="preserve"> by Resound worship</w:t>
      </w:r>
    </w:p>
    <w:p w14:paraId="1CFB2735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Sermon resources at </w:t>
      </w:r>
      <w:hyperlink r:id="rId67">
        <w:r>
          <w:rPr>
            <w:rFonts w:ascii="Roboto" w:eastAsia="Roboto" w:hAnsi="Roboto" w:cs="Roboto"/>
            <w:color w:val="1A73E8"/>
            <w:sz w:val="20"/>
            <w:szCs w:val="20"/>
          </w:rPr>
          <w:t>Sustainable Preaching</w:t>
        </w:r>
      </w:hyperlink>
      <w:r>
        <w:rPr>
          <w:rFonts w:ascii="Roboto" w:eastAsia="Roboto" w:hAnsi="Roboto" w:cs="Roboto"/>
          <w:sz w:val="20"/>
          <w:szCs w:val="20"/>
        </w:rPr>
        <w:t xml:space="preserve"> and </w:t>
      </w:r>
      <w:hyperlink r:id="rId68">
        <w:r>
          <w:rPr>
            <w:rFonts w:ascii="Roboto" w:eastAsia="Roboto" w:hAnsi="Roboto" w:cs="Roboto"/>
            <w:color w:val="1A73E8"/>
            <w:sz w:val="20"/>
            <w:szCs w:val="20"/>
          </w:rPr>
          <w:t>Greening the Lectionary</w:t>
        </w:r>
      </w:hyperlink>
    </w:p>
    <w:p w14:paraId="6A1BE349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69">
        <w:r>
          <w:rPr>
            <w:rFonts w:ascii="Roboto" w:eastAsia="Roboto" w:hAnsi="Roboto" w:cs="Roboto"/>
            <w:color w:val="1A73E8"/>
            <w:sz w:val="20"/>
            <w:szCs w:val="20"/>
          </w:rPr>
          <w:t>Bishop Olivia of Reading’s theological reflections</w:t>
        </w:r>
      </w:hyperlink>
      <w:r>
        <w:rPr>
          <w:rFonts w:ascii="Roboto" w:eastAsia="Roboto" w:hAnsi="Roboto" w:cs="Roboto"/>
          <w:sz w:val="20"/>
          <w:szCs w:val="20"/>
        </w:rPr>
        <w:t xml:space="preserve"> (+Olivia chairs the Oxford net zero taskforce)</w:t>
      </w:r>
    </w:p>
    <w:p w14:paraId="4AEB48DA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sz w:val="20"/>
          <w:szCs w:val="20"/>
        </w:rPr>
      </w:pPr>
      <w:hyperlink r:id="rId70">
        <w:r>
          <w:rPr>
            <w:rFonts w:ascii="Roboto" w:eastAsia="Roboto" w:hAnsi="Roboto" w:cs="Roboto"/>
            <w:color w:val="1A73E8"/>
            <w:sz w:val="20"/>
            <w:szCs w:val="20"/>
          </w:rPr>
          <w:t>A Rocha International - YouTube</w:t>
        </w:r>
      </w:hyperlink>
      <w:r>
        <w:rPr>
          <w:rFonts w:ascii="Roboto" w:eastAsia="Roboto" w:hAnsi="Roboto" w:cs="Roboto"/>
          <w:sz w:val="20"/>
          <w:szCs w:val="20"/>
        </w:rPr>
        <w:t xml:space="preserve"> channel - search for Dave Bookless New Wine talks NL</w:t>
      </w:r>
      <w:r>
        <w:rPr>
          <w:rFonts w:ascii="Roboto" w:eastAsia="Roboto" w:hAnsi="Roboto" w:cs="Roboto"/>
          <w:sz w:val="20"/>
          <w:szCs w:val="20"/>
        </w:rPr>
        <w:t xml:space="preserve"> 2020 </w:t>
      </w:r>
    </w:p>
    <w:p w14:paraId="3F56AB29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COP26</w:t>
      </w:r>
    </w:p>
    <w:p w14:paraId="7AF1272C" w14:textId="77777777" w:rsidR="00177EF8" w:rsidRDefault="00A028A5">
      <w:pPr>
        <w:numPr>
          <w:ilvl w:val="0"/>
          <w:numId w:val="5"/>
        </w:numPr>
        <w:spacing w:before="220"/>
        <w:rPr>
          <w:rFonts w:ascii="Roboto" w:eastAsia="Roboto" w:hAnsi="Roboto" w:cs="Roboto"/>
          <w:sz w:val="20"/>
          <w:szCs w:val="20"/>
        </w:rPr>
      </w:pPr>
      <w:hyperlink r:id="rId71">
        <w:r>
          <w:rPr>
            <w:rFonts w:ascii="Roboto" w:eastAsia="Roboto" w:hAnsi="Roboto" w:cs="Roboto"/>
            <w:color w:val="1A73E8"/>
            <w:sz w:val="20"/>
            <w:szCs w:val="20"/>
          </w:rPr>
          <w:t>Climate Sunday</w:t>
        </w:r>
      </w:hyperlink>
      <w:r>
        <w:rPr>
          <w:rFonts w:ascii="Roboto" w:eastAsia="Roboto" w:hAnsi="Roboto" w:cs="Roboto"/>
          <w:sz w:val="20"/>
          <w:szCs w:val="20"/>
        </w:rPr>
        <w:t xml:space="preserve"> – </w:t>
      </w:r>
      <w:r>
        <w:rPr>
          <w:rFonts w:ascii="Roboto" w:eastAsia="Roboto" w:hAnsi="Roboto" w:cs="Roboto"/>
          <w:i/>
          <w:sz w:val="20"/>
          <w:szCs w:val="20"/>
        </w:rPr>
        <w:t>the main focus for churches in the run up to COP26 in Glasgow</w:t>
      </w:r>
    </w:p>
    <w:p w14:paraId="1078B6AD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72">
        <w:r>
          <w:rPr>
            <w:rFonts w:ascii="Roboto" w:eastAsia="Roboto" w:hAnsi="Roboto" w:cs="Roboto"/>
            <w:color w:val="1A73E8"/>
            <w:sz w:val="20"/>
            <w:szCs w:val="20"/>
          </w:rPr>
          <w:t>Youth Relay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 xml:space="preserve">YCCN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organised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relay from the G7 in Cornwall to COP26 in Glasgow</w:t>
      </w:r>
    </w:p>
    <w:p w14:paraId="0204CFB6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73">
        <w:r>
          <w:rPr>
            <w:rFonts w:ascii="Roboto" w:eastAsia="Roboto" w:hAnsi="Roboto" w:cs="Roboto"/>
            <w:color w:val="1A73E8"/>
            <w:sz w:val="20"/>
            <w:szCs w:val="20"/>
          </w:rPr>
          <w:t>Make COP Count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>
        <w:rPr>
          <w:rFonts w:ascii="Roboto" w:eastAsia="Roboto" w:hAnsi="Roboto" w:cs="Roboto"/>
          <w:i/>
          <w:sz w:val="20"/>
          <w:szCs w:val="20"/>
        </w:rPr>
        <w:t xml:space="preserve">the coalition of faith groups with the advocacy calls from COP </w:t>
      </w:r>
    </w:p>
    <w:p w14:paraId="0DA129D3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Campaigns by partner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organisation</w:t>
      </w:r>
      <w:r>
        <w:rPr>
          <w:rFonts w:ascii="Roboto" w:eastAsia="Roboto" w:hAnsi="Roboto" w:cs="Roboto"/>
          <w:b/>
          <w:sz w:val="20"/>
          <w:szCs w:val="20"/>
        </w:rPr>
        <w:t>s</w:t>
      </w:r>
      <w:proofErr w:type="spellEnd"/>
    </w:p>
    <w:p w14:paraId="7ACE39AD" w14:textId="77777777" w:rsidR="00177EF8" w:rsidRDefault="00A028A5">
      <w:pPr>
        <w:numPr>
          <w:ilvl w:val="0"/>
          <w:numId w:val="2"/>
        </w:numPr>
        <w:spacing w:before="220"/>
        <w:rPr>
          <w:sz w:val="20"/>
          <w:szCs w:val="20"/>
        </w:rPr>
      </w:pPr>
      <w:hyperlink r:id="rId74">
        <w:r>
          <w:rPr>
            <w:rFonts w:ascii="Roboto" w:eastAsia="Roboto" w:hAnsi="Roboto" w:cs="Roboto"/>
            <w:color w:val="1A73E8"/>
            <w:sz w:val="20"/>
            <w:szCs w:val="20"/>
          </w:rPr>
          <w:t>The Climate Coalition Declaration</w:t>
        </w:r>
      </w:hyperlink>
    </w:p>
    <w:p w14:paraId="54879144" w14:textId="77777777" w:rsidR="00177EF8" w:rsidRDefault="00A028A5">
      <w:pPr>
        <w:numPr>
          <w:ilvl w:val="0"/>
          <w:numId w:val="2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Christian Aid, Tearfund and CAFOD hosting a </w:t>
      </w:r>
      <w:hyperlink r:id="rId75">
        <w:r>
          <w:rPr>
            <w:rFonts w:ascii="Roboto" w:eastAsia="Roboto" w:hAnsi="Roboto" w:cs="Roboto"/>
            <w:color w:val="1A73E8"/>
            <w:sz w:val="20"/>
            <w:szCs w:val="20"/>
          </w:rPr>
          <w:t>year of prayer</w:t>
        </w:r>
      </w:hyperlink>
      <w:r>
        <w:rPr>
          <w:rFonts w:ascii="Roboto" w:eastAsia="Roboto" w:hAnsi="Roboto" w:cs="Roboto"/>
          <w:sz w:val="20"/>
          <w:szCs w:val="20"/>
        </w:rPr>
        <w:t xml:space="preserve"> for the climate</w:t>
      </w:r>
    </w:p>
    <w:p w14:paraId="6FDCBB70" w14:textId="77777777" w:rsidR="00177EF8" w:rsidRDefault="00177EF8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</w:p>
    <w:p w14:paraId="020F9A72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Church o</w:t>
      </w:r>
      <w:r>
        <w:rPr>
          <w:b/>
          <w:sz w:val="20"/>
          <w:szCs w:val="20"/>
        </w:rPr>
        <w:t>f England Environment Programme</w:t>
      </w:r>
    </w:p>
    <w:p w14:paraId="2BA4CA7A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76">
        <w:r>
          <w:rPr>
            <w:rFonts w:ascii="Roboto" w:eastAsia="Roboto" w:hAnsi="Roboto" w:cs="Roboto"/>
            <w:color w:val="1A73E8"/>
            <w:sz w:val="20"/>
            <w:szCs w:val="20"/>
          </w:rPr>
          <w:t>Landing page</w:t>
        </w:r>
      </w:hyperlink>
    </w:p>
    <w:p w14:paraId="6BF8739A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77">
        <w:r>
          <w:rPr>
            <w:rFonts w:ascii="Roboto" w:eastAsia="Roboto" w:hAnsi="Roboto" w:cs="Roboto"/>
            <w:color w:val="1A73E8"/>
            <w:sz w:val="20"/>
            <w:szCs w:val="20"/>
          </w:rPr>
          <w:t>New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sletter sign up</w:t>
        </w:r>
      </w:hyperlink>
    </w:p>
    <w:p w14:paraId="3577BE27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78">
        <w:r>
          <w:rPr>
            <w:rFonts w:ascii="Roboto" w:eastAsia="Roboto" w:hAnsi="Roboto" w:cs="Roboto"/>
            <w:color w:val="1A73E8"/>
            <w:sz w:val="20"/>
            <w:szCs w:val="20"/>
          </w:rPr>
          <w:t>Diocesan Environment Officer map</w:t>
        </w:r>
      </w:hyperlink>
    </w:p>
    <w:p w14:paraId="4DC6A486" w14:textId="77777777" w:rsidR="00177EF8" w:rsidRDefault="00A028A5">
      <w:pPr>
        <w:spacing w:before="220" w:after="220"/>
        <w:rPr>
          <w:sz w:val="20"/>
          <w:szCs w:val="20"/>
        </w:rPr>
      </w:pPr>
      <w:r>
        <w:rPr>
          <w:b/>
          <w:sz w:val="20"/>
          <w:szCs w:val="20"/>
        </w:rPr>
        <w:t xml:space="preserve">Methodist Church Environment Programme - </w:t>
      </w:r>
      <w:hyperlink r:id="rId79">
        <w:r>
          <w:rPr>
            <w:rFonts w:ascii="Roboto" w:eastAsia="Roboto" w:hAnsi="Roboto" w:cs="Roboto"/>
            <w:color w:val="1A73E8"/>
            <w:sz w:val="20"/>
            <w:szCs w:val="20"/>
          </w:rPr>
          <w:t>Environment and Climate Change</w:t>
        </w:r>
      </w:hyperlink>
    </w:p>
    <w:p w14:paraId="58A29806" w14:textId="77777777" w:rsidR="00177EF8" w:rsidRDefault="00A02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 of England buildings resources</w:t>
      </w:r>
    </w:p>
    <w:p w14:paraId="70AEF4DE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80">
        <w:r>
          <w:rPr>
            <w:rFonts w:ascii="Roboto" w:eastAsia="Roboto" w:hAnsi="Roboto" w:cs="Roboto"/>
            <w:color w:val="1A73E8"/>
            <w:sz w:val="20"/>
            <w:szCs w:val="20"/>
          </w:rPr>
          <w:t>Joint statement by the CBC and CFCE</w:t>
        </w:r>
      </w:hyperlink>
    </w:p>
    <w:p w14:paraId="02F4EEED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81">
        <w:r>
          <w:rPr>
            <w:rFonts w:ascii="Roboto" w:eastAsia="Roboto" w:hAnsi="Roboto" w:cs="Roboto"/>
            <w:color w:val="1A73E8"/>
            <w:sz w:val="20"/>
            <w:szCs w:val="20"/>
          </w:rPr>
          <w:t>Gloucester DAC environmental policy</w:t>
        </w:r>
      </w:hyperlink>
    </w:p>
    <w:p w14:paraId="097E9A65" w14:textId="77777777" w:rsidR="00177EF8" w:rsidRDefault="00A028A5">
      <w:pPr>
        <w:numPr>
          <w:ilvl w:val="0"/>
          <w:numId w:val="6"/>
        </w:numPr>
        <w:spacing w:after="220"/>
        <w:rPr>
          <w:sz w:val="20"/>
          <w:szCs w:val="20"/>
        </w:rPr>
      </w:pPr>
      <w:hyperlink r:id="rId82">
        <w:r>
          <w:rPr>
            <w:rFonts w:ascii="Roboto" w:eastAsia="Roboto" w:hAnsi="Roboto" w:cs="Roboto"/>
            <w:color w:val="1A73E8"/>
            <w:sz w:val="20"/>
            <w:szCs w:val="20"/>
          </w:rPr>
          <w:t>Updated QI guidance</w:t>
        </w:r>
      </w:hyperlink>
      <w:r>
        <w:rPr>
          <w:rFonts w:ascii="Roboto" w:eastAsia="Roboto" w:hAnsi="Roboto" w:cs="Roboto"/>
          <w:sz w:val="20"/>
          <w:szCs w:val="20"/>
        </w:rPr>
        <w:t xml:space="preserve"> including more on the environment</w:t>
      </w:r>
    </w:p>
    <w:p w14:paraId="58F5D32F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Procurement (Church of England Parish Buying, other denominations have </w:t>
      </w:r>
      <w:hyperlink r:id="rId83">
        <w:r>
          <w:rPr>
            <w:rFonts w:ascii="Roboto" w:eastAsia="Roboto" w:hAnsi="Roboto" w:cs="Roboto"/>
            <w:b/>
            <w:color w:val="1A73E8"/>
            <w:sz w:val="20"/>
            <w:szCs w:val="20"/>
          </w:rPr>
          <w:t>Church Buying</w:t>
        </w:r>
      </w:hyperlink>
      <w:r>
        <w:rPr>
          <w:rFonts w:ascii="Roboto" w:eastAsia="Roboto" w:hAnsi="Roboto" w:cs="Roboto"/>
          <w:b/>
          <w:sz w:val="20"/>
          <w:szCs w:val="20"/>
        </w:rPr>
        <w:t>)</w:t>
      </w:r>
    </w:p>
    <w:p w14:paraId="69B38F46" w14:textId="77777777" w:rsidR="00177EF8" w:rsidRDefault="00A028A5">
      <w:pPr>
        <w:numPr>
          <w:ilvl w:val="0"/>
          <w:numId w:val="6"/>
        </w:numPr>
        <w:spacing w:before="220"/>
        <w:rPr>
          <w:sz w:val="20"/>
          <w:szCs w:val="20"/>
        </w:rPr>
      </w:pPr>
      <w:hyperlink r:id="rId84">
        <w:r>
          <w:rPr>
            <w:rFonts w:ascii="Roboto" w:eastAsia="Roboto" w:hAnsi="Roboto" w:cs="Roboto"/>
            <w:color w:val="1A73E8"/>
            <w:sz w:val="20"/>
            <w:szCs w:val="20"/>
          </w:rPr>
          <w:t>Green energy basket</w:t>
        </w:r>
      </w:hyperlink>
    </w:p>
    <w:p w14:paraId="288C5FDA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85">
        <w:r>
          <w:rPr>
            <w:rFonts w:ascii="Roboto" w:eastAsia="Roboto" w:hAnsi="Roboto" w:cs="Roboto"/>
            <w:color w:val="1A73E8"/>
            <w:sz w:val="20"/>
            <w:szCs w:val="20"/>
          </w:rPr>
          <w:t>Energy audits</w:t>
        </w:r>
      </w:hyperlink>
      <w:r>
        <w:rPr>
          <w:rFonts w:ascii="Roboto" w:eastAsia="Roboto" w:hAnsi="Roboto" w:cs="Roboto"/>
          <w:sz w:val="20"/>
          <w:szCs w:val="20"/>
        </w:rPr>
        <w:t xml:space="preserve"> (currently clo</w:t>
      </w:r>
      <w:r>
        <w:rPr>
          <w:rFonts w:ascii="Roboto" w:eastAsia="Roboto" w:hAnsi="Roboto" w:cs="Roboto"/>
          <w:sz w:val="20"/>
          <w:szCs w:val="20"/>
        </w:rPr>
        <w:t>sed, likely to reopen after the summer)</w:t>
      </w:r>
    </w:p>
    <w:p w14:paraId="2C45E57E" w14:textId="77777777" w:rsidR="00177EF8" w:rsidRDefault="00A028A5">
      <w:pPr>
        <w:numPr>
          <w:ilvl w:val="0"/>
          <w:numId w:val="6"/>
        </w:numPr>
        <w:rPr>
          <w:sz w:val="20"/>
          <w:szCs w:val="20"/>
        </w:rPr>
      </w:pPr>
      <w:hyperlink r:id="rId86">
        <w:r>
          <w:rPr>
            <w:rFonts w:ascii="Roboto" w:eastAsia="Roboto" w:hAnsi="Roboto" w:cs="Roboto"/>
            <w:color w:val="1A73E8"/>
            <w:sz w:val="20"/>
            <w:szCs w:val="20"/>
          </w:rPr>
          <w:t>LED lighting</w:t>
        </w:r>
      </w:hyperlink>
    </w:p>
    <w:p w14:paraId="1081EE90" w14:textId="77777777" w:rsidR="00177EF8" w:rsidRDefault="00A028A5">
      <w:pPr>
        <w:numPr>
          <w:ilvl w:val="0"/>
          <w:numId w:val="6"/>
        </w:numPr>
        <w:rPr>
          <w:rFonts w:ascii="Roboto" w:eastAsia="Roboto" w:hAnsi="Roboto" w:cs="Roboto"/>
          <w:color w:val="1A73E8"/>
          <w:sz w:val="20"/>
          <w:szCs w:val="20"/>
        </w:rPr>
      </w:pPr>
      <w:hyperlink r:id="rId87">
        <w:r>
          <w:rPr>
            <w:rFonts w:ascii="Roboto" w:eastAsia="Roboto" w:hAnsi="Roboto" w:cs="Roboto"/>
            <w:color w:val="1A73E8"/>
            <w:sz w:val="20"/>
            <w:szCs w:val="20"/>
          </w:rPr>
          <w:t>Solar panels</w:t>
        </w:r>
      </w:hyperlink>
    </w:p>
    <w:p w14:paraId="63A9D158" w14:textId="77777777" w:rsidR="00177EF8" w:rsidRDefault="00A028A5">
      <w:pPr>
        <w:numPr>
          <w:ilvl w:val="0"/>
          <w:numId w:val="6"/>
        </w:numPr>
        <w:spacing w:after="220"/>
        <w:rPr>
          <w:rFonts w:ascii="Roboto" w:eastAsia="Roboto" w:hAnsi="Roboto" w:cs="Roboto"/>
          <w:color w:val="1A73E8"/>
          <w:sz w:val="20"/>
          <w:szCs w:val="20"/>
        </w:rPr>
      </w:pPr>
      <w:hyperlink r:id="rId88">
        <w:r>
          <w:rPr>
            <w:rFonts w:ascii="Roboto" w:eastAsia="Roboto" w:hAnsi="Roboto" w:cs="Roboto"/>
            <w:color w:val="1A73E8"/>
            <w:sz w:val="20"/>
            <w:szCs w:val="20"/>
          </w:rPr>
          <w:t>https://bigcleanswitch.org/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- </w:t>
      </w:r>
      <w:r>
        <w:rPr>
          <w:rFonts w:ascii="Roboto" w:eastAsia="Roboto" w:hAnsi="Roboto" w:cs="Roboto"/>
          <w:sz w:val="20"/>
          <w:szCs w:val="20"/>
        </w:rPr>
        <w:t xml:space="preserve">for good green and ethical energy broking advice </w:t>
      </w:r>
    </w:p>
    <w:p w14:paraId="04D0FE4E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</w:t>
      </w:r>
      <w:r>
        <w:rPr>
          <w:rFonts w:ascii="Roboto" w:eastAsia="Roboto" w:hAnsi="Roboto" w:cs="Roboto"/>
          <w:b/>
          <w:sz w:val="20"/>
          <w:szCs w:val="20"/>
        </w:rPr>
        <w:t>thical Investment</w:t>
      </w:r>
    </w:p>
    <w:p w14:paraId="60B8A7F0" w14:textId="77777777" w:rsidR="00177EF8" w:rsidRDefault="00A028A5">
      <w:pPr>
        <w:numPr>
          <w:ilvl w:val="0"/>
          <w:numId w:val="4"/>
        </w:numPr>
        <w:spacing w:before="220"/>
        <w:rPr>
          <w:sz w:val="20"/>
          <w:szCs w:val="20"/>
        </w:rPr>
      </w:pPr>
      <w:hyperlink r:id="rId89">
        <w:r>
          <w:rPr>
            <w:rFonts w:ascii="Roboto" w:eastAsia="Roboto" w:hAnsi="Roboto" w:cs="Roboto"/>
            <w:color w:val="1A73E8"/>
            <w:sz w:val="20"/>
            <w:szCs w:val="20"/>
          </w:rPr>
          <w:t>Church Commissioners</w:t>
        </w:r>
      </w:hyperlink>
    </w:p>
    <w:p w14:paraId="270F8578" w14:textId="77777777" w:rsidR="00177EF8" w:rsidRDefault="00A028A5">
      <w:pPr>
        <w:numPr>
          <w:ilvl w:val="0"/>
          <w:numId w:val="4"/>
        </w:numPr>
        <w:rPr>
          <w:sz w:val="20"/>
          <w:szCs w:val="20"/>
        </w:rPr>
      </w:pPr>
      <w:hyperlink r:id="rId90">
        <w:r>
          <w:rPr>
            <w:rFonts w:ascii="Roboto" w:eastAsia="Roboto" w:hAnsi="Roboto" w:cs="Roboto"/>
            <w:color w:val="1A73E8"/>
            <w:sz w:val="20"/>
            <w:szCs w:val="20"/>
          </w:rPr>
          <w:t>Pensions Board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(</w:t>
      </w:r>
      <w:r>
        <w:rPr>
          <w:rFonts w:ascii="Roboto" w:eastAsia="Roboto" w:hAnsi="Roboto" w:cs="Roboto"/>
          <w:sz w:val="20"/>
          <w:szCs w:val="20"/>
        </w:rPr>
        <w:t xml:space="preserve">Including their recent report on the </w:t>
      </w:r>
      <w:hyperlink r:id="rId91">
        <w:r>
          <w:rPr>
            <w:rFonts w:ascii="Roboto" w:eastAsia="Roboto" w:hAnsi="Roboto" w:cs="Roboto"/>
            <w:color w:val="1A73E8"/>
            <w:sz w:val="20"/>
            <w:szCs w:val="20"/>
          </w:rPr>
          <w:t>fossil fuel industry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) </w:t>
      </w:r>
    </w:p>
    <w:p w14:paraId="198019EC" w14:textId="77777777" w:rsidR="00177EF8" w:rsidRDefault="00A028A5">
      <w:pPr>
        <w:numPr>
          <w:ilvl w:val="0"/>
          <w:numId w:val="4"/>
        </w:numPr>
        <w:rPr>
          <w:sz w:val="20"/>
          <w:szCs w:val="20"/>
        </w:rPr>
      </w:pPr>
      <w:hyperlink r:id="rId92">
        <w:r>
          <w:rPr>
            <w:rFonts w:ascii="Roboto" w:eastAsia="Roboto" w:hAnsi="Roboto" w:cs="Roboto"/>
            <w:color w:val="1A73E8"/>
            <w:sz w:val="20"/>
            <w:szCs w:val="20"/>
          </w:rPr>
          <w:t>CCLA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(including article on </w:t>
      </w:r>
      <w:hyperlink r:id="rId93">
        <w:r>
          <w:rPr>
            <w:rFonts w:ascii="Roboto" w:eastAsia="Roboto" w:hAnsi="Roboto" w:cs="Roboto"/>
            <w:color w:val="1A73E8"/>
            <w:sz w:val="20"/>
            <w:szCs w:val="20"/>
          </w:rPr>
          <w:t>CCLA fund goes fossil fuel free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>)</w:t>
      </w:r>
    </w:p>
    <w:p w14:paraId="626F3797" w14:textId="77777777" w:rsidR="00177EF8" w:rsidRDefault="00A028A5">
      <w:pPr>
        <w:numPr>
          <w:ilvl w:val="0"/>
          <w:numId w:val="4"/>
        </w:numPr>
        <w:spacing w:after="220"/>
        <w:rPr>
          <w:rFonts w:ascii="Roboto" w:eastAsia="Roboto" w:hAnsi="Roboto" w:cs="Roboto"/>
          <w:color w:val="1A73E8"/>
          <w:sz w:val="20"/>
          <w:szCs w:val="20"/>
        </w:rPr>
      </w:pPr>
      <w:hyperlink r:id="rId94">
        <w:r>
          <w:rPr>
            <w:rFonts w:ascii="Roboto" w:eastAsia="Roboto" w:hAnsi="Roboto" w:cs="Roboto"/>
            <w:color w:val="1A73E8"/>
            <w:sz w:val="20"/>
            <w:szCs w:val="20"/>
          </w:rPr>
          <w:t>Methodists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</w:p>
    <w:p w14:paraId="5FB49949" w14:textId="77777777" w:rsidR="00177EF8" w:rsidRDefault="00A028A5">
      <w:pPr>
        <w:spacing w:before="220" w:after="22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Some very useful external resources:</w:t>
      </w:r>
    </w:p>
    <w:p w14:paraId="2E6961E8" w14:textId="77777777" w:rsidR="00177EF8" w:rsidRDefault="00A028A5">
      <w:pPr>
        <w:numPr>
          <w:ilvl w:val="0"/>
          <w:numId w:val="3"/>
        </w:numPr>
        <w:spacing w:before="220"/>
        <w:rPr>
          <w:sz w:val="20"/>
          <w:szCs w:val="20"/>
        </w:rPr>
      </w:pPr>
      <w:hyperlink r:id="rId95">
        <w:r>
          <w:rPr>
            <w:rFonts w:ascii="Roboto" w:eastAsia="Roboto" w:hAnsi="Roboto" w:cs="Roboto"/>
            <w:color w:val="1A73E8"/>
            <w:sz w:val="20"/>
            <w:szCs w:val="20"/>
          </w:rPr>
          <w:t>Hope for the Future</w:t>
        </w:r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- for engaging with your politicians</w:t>
      </w:r>
    </w:p>
    <w:p w14:paraId="1BDDD9B3" w14:textId="77777777" w:rsidR="00177EF8" w:rsidRDefault="00A028A5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Katharine Hayhoe, a world leading climate com</w:t>
      </w:r>
      <w:r>
        <w:rPr>
          <w:rFonts w:ascii="Roboto" w:eastAsia="Roboto" w:hAnsi="Roboto" w:cs="Roboto"/>
          <w:sz w:val="20"/>
          <w:szCs w:val="20"/>
        </w:rPr>
        <w:t xml:space="preserve">municator, on </w:t>
      </w:r>
      <w:hyperlink r:id="rId96">
        <w:r>
          <w:rPr>
            <w:rFonts w:ascii="Roboto" w:eastAsia="Roboto" w:hAnsi="Roboto" w:cs="Roboto"/>
            <w:color w:val="1A73E8"/>
            <w:sz w:val="20"/>
            <w:szCs w:val="20"/>
          </w:rPr>
          <w:t>how to talk about climate</w:t>
        </w:r>
      </w:hyperlink>
    </w:p>
    <w:p w14:paraId="28F56864" w14:textId="77777777" w:rsidR="00177EF8" w:rsidRDefault="00A028A5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Project </w:t>
      </w:r>
      <w:proofErr w:type="spellStart"/>
      <w:r>
        <w:rPr>
          <w:rFonts w:ascii="Roboto" w:eastAsia="Roboto" w:hAnsi="Roboto" w:cs="Roboto"/>
          <w:sz w:val="20"/>
          <w:szCs w:val="20"/>
        </w:rPr>
        <w:t>DrawDown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an excellent overview of </w:t>
      </w:r>
      <w:hyperlink r:id="rId97">
        <w:r>
          <w:rPr>
            <w:rFonts w:ascii="Roboto" w:eastAsia="Roboto" w:hAnsi="Roboto" w:cs="Roboto"/>
            <w:color w:val="1A73E8"/>
            <w:sz w:val="20"/>
            <w:szCs w:val="20"/>
          </w:rPr>
          <w:t>climate issues and workable climate solutions</w:t>
        </w:r>
      </w:hyperlink>
    </w:p>
    <w:p w14:paraId="69B29F4A" w14:textId="77777777" w:rsidR="00177EF8" w:rsidRDefault="00A028A5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Climate Outreach “</w:t>
      </w:r>
      <w:hyperlink r:id="rId98">
        <w:r>
          <w:rPr>
            <w:rFonts w:ascii="Roboto" w:eastAsia="Roboto" w:hAnsi="Roboto" w:cs="Roboto"/>
            <w:color w:val="1A73E8"/>
            <w:sz w:val="20"/>
            <w:szCs w:val="20"/>
          </w:rPr>
          <w:t>Communicating climate change in a crisis</w:t>
        </w:r>
      </w:hyperlink>
      <w:r>
        <w:rPr>
          <w:rFonts w:ascii="Roboto" w:eastAsia="Roboto" w:hAnsi="Roboto" w:cs="Roboto"/>
          <w:sz w:val="20"/>
          <w:szCs w:val="20"/>
        </w:rPr>
        <w:t>” – scroll down to find the video</w:t>
      </w:r>
    </w:p>
    <w:p w14:paraId="0495C75B" w14:textId="77777777" w:rsidR="00177EF8" w:rsidRDefault="00A028A5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Has your council declare</w:t>
      </w:r>
      <w:r>
        <w:rPr>
          <w:rFonts w:ascii="Roboto" w:eastAsia="Roboto" w:hAnsi="Roboto" w:cs="Roboto"/>
          <w:sz w:val="20"/>
          <w:szCs w:val="20"/>
        </w:rPr>
        <w:t xml:space="preserve">d a climate emergency? Search the </w:t>
      </w:r>
      <w:hyperlink r:id="rId99">
        <w:r>
          <w:rPr>
            <w:rFonts w:ascii="Roboto" w:eastAsia="Roboto" w:hAnsi="Roboto" w:cs="Roboto"/>
            <w:color w:val="1A73E8"/>
            <w:sz w:val="20"/>
            <w:szCs w:val="20"/>
          </w:rPr>
          <w:t>listings of climate emergency declarations</w:t>
        </w:r>
      </w:hyperlink>
      <w:r>
        <w:rPr>
          <w:rFonts w:ascii="Roboto" w:eastAsia="Roboto" w:hAnsi="Roboto" w:cs="Roboto"/>
          <w:sz w:val="20"/>
          <w:szCs w:val="20"/>
        </w:rPr>
        <w:t xml:space="preserve"> here and </w:t>
      </w:r>
      <w:hyperlink r:id="rId100">
        <w:r>
          <w:rPr>
            <w:rFonts w:ascii="Roboto" w:eastAsia="Roboto" w:hAnsi="Roboto" w:cs="Roboto"/>
            <w:color w:val="1A73E8"/>
            <w:sz w:val="20"/>
            <w:szCs w:val="20"/>
          </w:rPr>
          <w:t>find their climate plans h</w:t>
        </w:r>
        <w:r>
          <w:rPr>
            <w:rFonts w:ascii="Roboto" w:eastAsia="Roboto" w:hAnsi="Roboto" w:cs="Roboto"/>
            <w:color w:val="1A73E8"/>
            <w:sz w:val="20"/>
            <w:szCs w:val="20"/>
          </w:rPr>
          <w:t>ere</w:t>
        </w:r>
      </w:hyperlink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010DB000" w14:textId="77777777" w:rsidR="00177EF8" w:rsidRDefault="00A028A5">
      <w:pPr>
        <w:numPr>
          <w:ilvl w:val="0"/>
          <w:numId w:val="3"/>
        </w:numPr>
        <w:spacing w:after="220"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Climate Outreach “</w:t>
      </w:r>
      <w:hyperlink r:id="rId101">
        <w:r>
          <w:rPr>
            <w:rFonts w:ascii="Roboto" w:eastAsia="Roboto" w:hAnsi="Roboto" w:cs="Roboto"/>
            <w:color w:val="1A73E8"/>
            <w:sz w:val="20"/>
            <w:szCs w:val="20"/>
          </w:rPr>
          <w:t>how to have a climate change conversation</w:t>
        </w:r>
      </w:hyperlink>
      <w:r>
        <w:rPr>
          <w:rFonts w:ascii="Roboto" w:eastAsia="Roboto" w:hAnsi="Roboto" w:cs="Roboto"/>
          <w:sz w:val="20"/>
          <w:szCs w:val="20"/>
        </w:rPr>
        <w:t>”</w:t>
      </w:r>
    </w:p>
    <w:p w14:paraId="05259D7C" w14:textId="77777777" w:rsidR="00177EF8" w:rsidRDefault="00A028A5">
      <w:pPr>
        <w:spacing w:before="220" w:after="220"/>
        <w:rPr>
          <w:rFonts w:ascii="Roboto" w:eastAsia="Roboto" w:hAnsi="Roboto" w:cs="Roboto"/>
          <w:color w:val="1A73E8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And finally, </w:t>
      </w:r>
      <w:r>
        <w:rPr>
          <w:rFonts w:ascii="Roboto" w:eastAsia="Roboto" w:hAnsi="Roboto" w:cs="Roboto"/>
          <w:b/>
          <w:sz w:val="20"/>
          <w:szCs w:val="20"/>
        </w:rPr>
        <w:t>lots of things in once place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hyperlink r:id="rId102"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Diocese of Oxford </w:t>
        </w:r>
        <w:proofErr w:type="spellStart"/>
        <w:r>
          <w:rPr>
            <w:rFonts w:ascii="Roboto" w:eastAsia="Roboto" w:hAnsi="Roboto" w:cs="Roboto"/>
            <w:color w:val="1A73E8"/>
            <w:sz w:val="20"/>
            <w:szCs w:val="20"/>
          </w:rPr>
          <w:t>EcoHub</w:t>
        </w:r>
        <w:proofErr w:type="spellEnd"/>
      </w:hyperlink>
      <w:r>
        <w:rPr>
          <w:rFonts w:ascii="Roboto" w:eastAsia="Roboto" w:hAnsi="Roboto" w:cs="Roboto"/>
          <w:color w:val="1A73E8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and </w:t>
      </w:r>
      <w:hyperlink r:id="rId103">
        <w:r>
          <w:rPr>
            <w:rFonts w:ascii="Roboto" w:eastAsia="Roboto" w:hAnsi="Roboto" w:cs="Roboto"/>
            <w:color w:val="1A73E8"/>
            <w:sz w:val="20"/>
            <w:szCs w:val="20"/>
          </w:rPr>
          <w:t xml:space="preserve">Lincolnshire Ecumenical Partnership </w:t>
        </w:r>
      </w:hyperlink>
    </w:p>
    <w:p w14:paraId="0F175B58" w14:textId="77777777" w:rsidR="00177EF8" w:rsidRDefault="00177EF8">
      <w:pPr>
        <w:spacing w:before="220" w:after="220"/>
        <w:rPr>
          <w:rFonts w:ascii="Roboto" w:eastAsia="Roboto" w:hAnsi="Roboto" w:cs="Roboto"/>
          <w:color w:val="1A73E8"/>
          <w:sz w:val="20"/>
          <w:szCs w:val="20"/>
        </w:rPr>
      </w:pPr>
    </w:p>
    <w:sectPr w:rsidR="00177EF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A23"/>
    <w:multiLevelType w:val="multilevel"/>
    <w:tmpl w:val="2910C04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C1D66"/>
    <w:multiLevelType w:val="multilevel"/>
    <w:tmpl w:val="12A0D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B25AF"/>
    <w:multiLevelType w:val="multilevel"/>
    <w:tmpl w:val="C518ABE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997556"/>
    <w:multiLevelType w:val="multilevel"/>
    <w:tmpl w:val="784221B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BA335A"/>
    <w:multiLevelType w:val="multilevel"/>
    <w:tmpl w:val="5EC4F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5B61E1"/>
    <w:multiLevelType w:val="multilevel"/>
    <w:tmpl w:val="83A6F47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5A0562"/>
    <w:multiLevelType w:val="multilevel"/>
    <w:tmpl w:val="6C7EA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F8"/>
    <w:rsid w:val="00177EF8"/>
    <w:rsid w:val="00A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B530"/>
  <w15:docId w15:val="{7BD1BAD9-7BED-4734-AA88-C3711DFE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ishresources.org.uk/resources-for-treasurers/funding/funding-guides-capital-fundraising/" TargetMode="External"/><Relationship Id="rId21" Type="http://schemas.openxmlformats.org/officeDocument/2006/relationships/hyperlink" Target="https://www.spab.org.uk/advice/knowledge-base" TargetMode="External"/><Relationship Id="rId42" Type="http://schemas.openxmlformats.org/officeDocument/2006/relationships/hyperlink" Target="https://www.alerc.org.uk/lerc-finder.html" TargetMode="External"/><Relationship Id="rId47" Type="http://schemas.openxmlformats.org/officeDocument/2006/relationships/hyperlink" Target="https://ecochurch.arocha.org.uk/denominational-awards/eco-diocese/" TargetMode="External"/><Relationship Id="rId63" Type="http://schemas.openxmlformats.org/officeDocument/2006/relationships/hyperlink" Target="https://www.churchofengland.org/resources/churchcare/advice-and-guidance-church-buildings/outdoor-worship" TargetMode="External"/><Relationship Id="rId68" Type="http://schemas.openxmlformats.org/officeDocument/2006/relationships/hyperlink" Target="https://www.greeningthelectionary.net/" TargetMode="External"/><Relationship Id="rId84" Type="http://schemas.openxmlformats.org/officeDocument/2006/relationships/hyperlink" Target="https://www.parishbuying.org.uk/categories/energy/energy-basket" TargetMode="External"/><Relationship Id="rId89" Type="http://schemas.openxmlformats.org/officeDocument/2006/relationships/hyperlink" Target="https://www.churchofengland.org/about/leadership-and-governance/church-commissioners-england/how-we-invest/responsible-investment-1" TargetMode="External"/><Relationship Id="rId7" Type="http://schemas.openxmlformats.org/officeDocument/2006/relationships/hyperlink" Target="https://www.churchofengland.org/about/policy-and-thinking/our-views/environment-and-climate-change/towards-net-zero-carbon-case" TargetMode="External"/><Relationship Id="rId71" Type="http://schemas.openxmlformats.org/officeDocument/2006/relationships/hyperlink" Target="https://www.climatesunday.org/" TargetMode="External"/><Relationship Id="rId92" Type="http://schemas.openxmlformats.org/officeDocument/2006/relationships/hyperlink" Target="https://www.ccla.co.uk/our-policies/environmental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england.org/sites/default/files/2020-11/GS%20Misc%201262%20EWG%20update.pdf" TargetMode="External"/><Relationship Id="rId29" Type="http://schemas.openxmlformats.org/officeDocument/2006/relationships/hyperlink" Target="https://greatbiggreenweek.com/funding/" TargetMode="External"/><Relationship Id="rId11" Type="http://schemas.openxmlformats.org/officeDocument/2006/relationships/hyperlink" Target="https://www.youtube.com/watch?v=ZkuFn7zF_9o&amp;t=3s" TargetMode="External"/><Relationship Id="rId24" Type="http://schemas.openxmlformats.org/officeDocument/2006/relationships/hyperlink" Target="https://mcscertified.com/find-an-installer/" TargetMode="External"/><Relationship Id="rId32" Type="http://schemas.openxmlformats.org/officeDocument/2006/relationships/hyperlink" Target="https://www.gov.uk/government/collections/government-grants-for-low-emission-vehicles" TargetMode="External"/><Relationship Id="rId37" Type="http://schemas.openxmlformats.org/officeDocument/2006/relationships/hyperlink" Target="https://www.caringforgodsacre.org.uk/resources/" TargetMode="External"/><Relationship Id="rId40" Type="http://schemas.openxmlformats.org/officeDocument/2006/relationships/hyperlink" Target="https://www.wildlifetrusts.org" TargetMode="External"/><Relationship Id="rId45" Type="http://schemas.openxmlformats.org/officeDocument/2006/relationships/hyperlink" Target="https://ecochurch.arocha.org.uk/resources/" TargetMode="External"/><Relationship Id="rId53" Type="http://schemas.openxmlformats.org/officeDocument/2006/relationships/hyperlink" Target="https://footprint.wwf.org.uk/" TargetMode="External"/><Relationship Id="rId58" Type="http://schemas.openxmlformats.org/officeDocument/2006/relationships/hyperlink" Target="https://weare.tearfund.org/burning-down-the-house/" TargetMode="External"/><Relationship Id="rId66" Type="http://schemas.openxmlformats.org/officeDocument/2006/relationships/hyperlink" Target="https://www.resoundworship.org/projects/doxecology" TargetMode="External"/><Relationship Id="rId74" Type="http://schemas.openxmlformats.org/officeDocument/2006/relationships/hyperlink" Target="https://www.theclimatecoalition.org/declaration" TargetMode="External"/><Relationship Id="rId79" Type="http://schemas.openxmlformats.org/officeDocument/2006/relationships/hyperlink" Target="https://www.methodist.org.uk/our-work/our-work-in-britain/environment-and-climate-change/" TargetMode="External"/><Relationship Id="rId87" Type="http://schemas.openxmlformats.org/officeDocument/2006/relationships/hyperlink" Target="https://www.parishbuying.org.uk/categories/net-zero-2030/45-categories/net-zero-2030/230-solar-pv" TargetMode="External"/><Relationship Id="rId102" Type="http://schemas.openxmlformats.org/officeDocument/2006/relationships/hyperlink" Target="https://www.oxford.anglican.org/mission-ministry/making-a-difference/environment/ecohub/" TargetMode="External"/><Relationship Id="rId5" Type="http://schemas.openxmlformats.org/officeDocument/2006/relationships/hyperlink" Target="https://www.churchofengland.org/resources/churchcare/net-zero-carbon-church" TargetMode="External"/><Relationship Id="rId61" Type="http://schemas.openxmlformats.org/officeDocument/2006/relationships/hyperlink" Target="https://www.climatesunday.org/service-resources" TargetMode="External"/><Relationship Id="rId82" Type="http://schemas.openxmlformats.org/officeDocument/2006/relationships/hyperlink" Target="https://www.churchofengland.org/resources/churchcare/advice-and-guidance-church-buildings/quinquennial-inspections" TargetMode="External"/><Relationship Id="rId90" Type="http://schemas.openxmlformats.org/officeDocument/2006/relationships/hyperlink" Target="https://www.churchofengland.org/about/leadership-and-governance/church-england-pensions-board/pensions-board-investments-0" TargetMode="External"/><Relationship Id="rId95" Type="http://schemas.openxmlformats.org/officeDocument/2006/relationships/hyperlink" Target="https://www.hftf.org.uk/faith" TargetMode="External"/><Relationship Id="rId19" Type="http://schemas.openxmlformats.org/officeDocument/2006/relationships/hyperlink" Target="https://historicengland.org.uk/advice/technical-advice/energy-efficiency-and-historic-buildings/" TargetMode="External"/><Relationship Id="rId14" Type="http://schemas.openxmlformats.org/officeDocument/2006/relationships/hyperlink" Target="https://www.methodist.org.uk/our-work/our-work-in-britain/environment-and-climate-change/take-action-carbon-reduction-tips/" TargetMode="External"/><Relationship Id="rId22" Type="http://schemas.openxmlformats.org/officeDocument/2006/relationships/hyperlink" Target="https://www.churchofengland.org/resources/churchcare/church-buildings-council/how-we-manage-our-buildings/diocesan-advisory" TargetMode="External"/><Relationship Id="rId27" Type="http://schemas.openxmlformats.org/officeDocument/2006/relationships/hyperlink" Target="https://communityenergyengland.org/pages/funding-opportunities-2" TargetMode="External"/><Relationship Id="rId30" Type="http://schemas.openxmlformats.org/officeDocument/2006/relationships/hyperlink" Target="https://www.climatestewards.org/offset/" TargetMode="External"/><Relationship Id="rId35" Type="http://schemas.openxmlformats.org/officeDocument/2006/relationships/hyperlink" Target="https://www.churchofengland.org/about/environment-and-climate-change/webinars-land-and-nature-churches-count-nature-week" TargetMode="External"/><Relationship Id="rId43" Type="http://schemas.openxmlformats.org/officeDocument/2006/relationships/hyperlink" Target="https://www.alerc.org.uk/lerc-finder.html" TargetMode="External"/><Relationship Id="rId48" Type="http://schemas.openxmlformats.org/officeDocument/2006/relationships/hyperlink" Target="https://www.churchofengland.org/about/policy-and-thinking/our-views/environment-and-climate-change/our-stories/eco-diocese" TargetMode="External"/><Relationship Id="rId56" Type="http://schemas.openxmlformats.org/officeDocument/2006/relationships/hyperlink" Target="https://www.christianaid.org.uk/schools/global-neighbours/about-accreditation-scheme" TargetMode="External"/><Relationship Id="rId64" Type="http://schemas.openxmlformats.org/officeDocument/2006/relationships/hyperlink" Target="https://www.churchofengland.org/prayer-and-worship/worship-texts-and-resources/time-creation" TargetMode="External"/><Relationship Id="rId69" Type="http://schemas.openxmlformats.org/officeDocument/2006/relationships/hyperlink" Target="https://www.oxford.anglican.org/mission-ministry/making-a-difference/environment/theology-and-liturgical-resources/" TargetMode="External"/><Relationship Id="rId77" Type="http://schemas.openxmlformats.org/officeDocument/2006/relationships/hyperlink" Target="https://www.churchofengland.org/about/policy-and-thinking/our-views/environment-and-climate-change/environment-programme-news" TargetMode="External"/><Relationship Id="rId100" Type="http://schemas.openxmlformats.org/officeDocument/2006/relationships/hyperlink" Target="https://data.climateemergency.uk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churchofengland.org/about/policy-and-thinking/our-views/environment-and-climate-change/webinars-getting-net-zero-carbon" TargetMode="External"/><Relationship Id="rId51" Type="http://schemas.openxmlformats.org/officeDocument/2006/relationships/hyperlink" Target="https://www.count-us-in.org/" TargetMode="External"/><Relationship Id="rId72" Type="http://schemas.openxmlformats.org/officeDocument/2006/relationships/hyperlink" Target="https://www.yccn.uk/" TargetMode="External"/><Relationship Id="rId80" Type="http://schemas.openxmlformats.org/officeDocument/2006/relationships/hyperlink" Target="https://www.churchofengland.org/sites/default/files/2020-05/CCB_statement_on_sustainablity.pdf" TargetMode="External"/><Relationship Id="rId85" Type="http://schemas.openxmlformats.org/officeDocument/2006/relationships/hyperlink" Target="https://www.parishbuying.org.uk/categories/energy/energy-basket/audit" TargetMode="External"/><Relationship Id="rId93" Type="http://schemas.openxmlformats.org/officeDocument/2006/relationships/hyperlink" Target="https://brightnow.org.uk/news/ccla-fossil-free-fund/" TargetMode="External"/><Relationship Id="rId98" Type="http://schemas.openxmlformats.org/officeDocument/2006/relationships/hyperlink" Target="https://climateoutreach.org/reports/communicating-climate-during-covid-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YYgo9_KPds&amp;t=2s" TargetMode="External"/><Relationship Id="rId17" Type="http://schemas.openxmlformats.org/officeDocument/2006/relationships/hyperlink" Target="https://www.churchofengland.org/more/policy-and-thinking/our-views/environment-and-climate-change/energyfootprinting" TargetMode="External"/><Relationship Id="rId25" Type="http://schemas.openxmlformats.org/officeDocument/2006/relationships/hyperlink" Target="https://www.parishresources.org.uk/wp-content/uploads/Charitable-Grants-for-Churches-Jul-2020.pdf" TargetMode="External"/><Relationship Id="rId33" Type="http://schemas.openxmlformats.org/officeDocument/2006/relationships/hyperlink" Target="https://www.zap-map.com/charge-points/" TargetMode="External"/><Relationship Id="rId38" Type="http://schemas.openxmlformats.org/officeDocument/2006/relationships/hyperlink" Target="https://www.churchofengland.org/more/church-resources/churchcare/advice-and-guidance-church-buildings/biodiversity" TargetMode="External"/><Relationship Id="rId46" Type="http://schemas.openxmlformats.org/officeDocument/2006/relationships/hyperlink" Target="https://www.churchofengland.org/about/policy-and-thinking/our-views/environment-and-climate-change/our-stories/eco-church" TargetMode="External"/><Relationship Id="rId59" Type="http://schemas.openxmlformats.org/officeDocument/2006/relationships/hyperlink" Target="https://www.christianaid.org.uk/get-involved/campaigns/climate-justice-youth-resources" TargetMode="External"/><Relationship Id="rId67" Type="http://schemas.openxmlformats.org/officeDocument/2006/relationships/hyperlink" Target="http://sustainable-preaching.org/" TargetMode="External"/><Relationship Id="rId103" Type="http://schemas.openxmlformats.org/officeDocument/2006/relationships/hyperlink" Target="https://www.faithenvlincs.org/resources" TargetMode="External"/><Relationship Id="rId20" Type="http://schemas.openxmlformats.org/officeDocument/2006/relationships/hyperlink" Target="https://historicengland.org.uk/services-skills/training-skills/online-training/webinars/" TargetMode="External"/><Relationship Id="rId41" Type="http://schemas.openxmlformats.org/officeDocument/2006/relationships/hyperlink" Target="https://www.wildaboutgardens.org.uk/" TargetMode="External"/><Relationship Id="rId54" Type="http://schemas.openxmlformats.org/officeDocument/2006/relationships/hyperlink" Target="https://letsgozero.org/" TargetMode="External"/><Relationship Id="rId62" Type="http://schemas.openxmlformats.org/officeDocument/2006/relationships/hyperlink" Target="https://www.ccow.org.uk/creation-gods-gifts-our-responses/" TargetMode="External"/><Relationship Id="rId70" Type="http://schemas.openxmlformats.org/officeDocument/2006/relationships/hyperlink" Target="https://www.youtube.com/c/ArochaOrg/videos" TargetMode="External"/><Relationship Id="rId75" Type="http://schemas.openxmlformats.org/officeDocument/2006/relationships/hyperlink" Target="https://www.christianaid.org.uk/pray/prayer-chain" TargetMode="External"/><Relationship Id="rId83" Type="http://schemas.openxmlformats.org/officeDocument/2006/relationships/hyperlink" Target="https://www.churchbuying.org.uk/" TargetMode="External"/><Relationship Id="rId88" Type="http://schemas.openxmlformats.org/officeDocument/2006/relationships/hyperlink" Target="https://bigcleanswitch.org/" TargetMode="External"/><Relationship Id="rId91" Type="http://schemas.openxmlformats.org/officeDocument/2006/relationships/hyperlink" Target="https://www.transitionpathwayinitiative.org/publications/60.pdf?type=Publication" TargetMode="External"/><Relationship Id="rId96" Type="http://schemas.openxmlformats.org/officeDocument/2006/relationships/hyperlink" Target="https://mymedia.leeds.ac.uk/Mediasite/Play/842d41104f4549e2b04c1374b033e5a41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resources/churchcare/net-zero-carbon-church/practical-path-net-zero-carbon-churches" TargetMode="External"/><Relationship Id="rId15" Type="http://schemas.openxmlformats.org/officeDocument/2006/relationships/hyperlink" Target="https://www.churchofengland.org/more/media-centre/news/general-synod-sets-2030-net-zero-carbon-target" TargetMode="External"/><Relationship Id="rId23" Type="http://schemas.openxmlformats.org/officeDocument/2006/relationships/hyperlink" Target="https://www.cibse.org/building-services/find-a-specialist" TargetMode="External"/><Relationship Id="rId28" Type="http://schemas.openxmlformats.org/officeDocument/2006/relationships/hyperlink" Target="https://greatbiggreenweek.com/funding/" TargetMode="External"/><Relationship Id="rId36" Type="http://schemas.openxmlformats.org/officeDocument/2006/relationships/hyperlink" Target="https://www.caringforgodsacre.org.uk/expression-of-interest-in-churches-count-on-nature-2021/" TargetMode="External"/><Relationship Id="rId49" Type="http://schemas.openxmlformats.org/officeDocument/2006/relationships/hyperlink" Target="https://www.climateemergencytoolkit.com/" TargetMode="External"/><Relationship Id="rId57" Type="http://schemas.openxmlformats.org/officeDocument/2006/relationships/hyperlink" Target="https://www.pect.org.uk/projects/eco-charter/" TargetMode="External"/><Relationship Id="rId10" Type="http://schemas.openxmlformats.org/officeDocument/2006/relationships/hyperlink" Target="https://www.churchofengland.org/resources/churchcare/advice-and-guidance-church-buildings/energy-efficiency-measures" TargetMode="External"/><Relationship Id="rId31" Type="http://schemas.openxmlformats.org/officeDocument/2006/relationships/hyperlink" Target="https://liftshare.com/uk" TargetMode="External"/><Relationship Id="rId44" Type="http://schemas.openxmlformats.org/officeDocument/2006/relationships/hyperlink" Target="https://ecochurch.arocha.org.uk/" TargetMode="External"/><Relationship Id="rId52" Type="http://schemas.openxmlformats.org/officeDocument/2006/relationships/hyperlink" Target="https://footprint.wwf.org.uk/" TargetMode="External"/><Relationship Id="rId60" Type="http://schemas.openxmlformats.org/officeDocument/2006/relationships/hyperlink" Target="https://www.ecocongregationscotland.org/materials/ideas-for-action/spiritual-living/tread-gently-go-green/" TargetMode="External"/><Relationship Id="rId65" Type="http://schemas.openxmlformats.org/officeDocument/2006/relationships/hyperlink" Target="https://www.churchofengland.org/prayer-and-worship/worship-texts-and-resources/common-worship/churchs-year/times-and-seasons-4" TargetMode="External"/><Relationship Id="rId73" Type="http://schemas.openxmlformats.org/officeDocument/2006/relationships/hyperlink" Target="https://faithfortheclimate.org.uk/getting-ready-for-cop26" TargetMode="External"/><Relationship Id="rId78" Type="http://schemas.openxmlformats.org/officeDocument/2006/relationships/hyperlink" Target="https://www.churchofengland.org/about/environment-and-climate-change/diocesan-environmental-officers-map" TargetMode="External"/><Relationship Id="rId81" Type="http://schemas.openxmlformats.org/officeDocument/2006/relationships/hyperlink" Target="https://www.gloucester.anglican.org/wp-content/uploads/2020/02/DAC-Environmental-Policy-2020.pdf" TargetMode="External"/><Relationship Id="rId86" Type="http://schemas.openxmlformats.org/officeDocument/2006/relationships/hyperlink" Target="https://www.parishbuying.org.uk/categories/led-lighting" TargetMode="External"/><Relationship Id="rId94" Type="http://schemas.openxmlformats.org/officeDocument/2006/relationships/hyperlink" Target="https://www.methodist.org.uk/our-work/our-work-in-britain/environment-and-climate-change/ethical-investment/" TargetMode="External"/><Relationship Id="rId99" Type="http://schemas.openxmlformats.org/officeDocument/2006/relationships/hyperlink" Target="https://www.climateemergency.uk/blog/map-of-local-council-declarations/" TargetMode="External"/><Relationship Id="rId101" Type="http://schemas.openxmlformats.org/officeDocument/2006/relationships/hyperlink" Target="https://climateoutreach.org/reports/how-to-have-a-climate-change-conversation-talking-clim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resources/churchcare/advice-and-guidance-church-buildings/heating" TargetMode="External"/><Relationship Id="rId13" Type="http://schemas.openxmlformats.org/officeDocument/2006/relationships/hyperlink" Target="http://www.jointpublicissues.org.uk/journeytonetzero/" TargetMode="External"/><Relationship Id="rId18" Type="http://schemas.openxmlformats.org/officeDocument/2006/relationships/hyperlink" Target="https://360carbon.org/" TargetMode="External"/><Relationship Id="rId39" Type="http://schemas.openxmlformats.org/officeDocument/2006/relationships/hyperlink" Target="https://www.churchofengland.org/resources/churchcare/advice-and-guidance-church-buildings/trees" TargetMode="External"/><Relationship Id="rId34" Type="http://schemas.openxmlformats.org/officeDocument/2006/relationships/hyperlink" Target="https://www.cyclinguk.org/cathedrals-cycle-route-challenge" TargetMode="External"/><Relationship Id="rId50" Type="http://schemas.openxmlformats.org/officeDocument/2006/relationships/hyperlink" Target="https://creationcare.org.uk/" TargetMode="External"/><Relationship Id="rId55" Type="http://schemas.openxmlformats.org/officeDocument/2006/relationships/hyperlink" Target="https://www.ecoschools.global/" TargetMode="External"/><Relationship Id="rId76" Type="http://schemas.openxmlformats.org/officeDocument/2006/relationships/hyperlink" Target="https://www.churchofengland.org/environment" TargetMode="External"/><Relationship Id="rId97" Type="http://schemas.openxmlformats.org/officeDocument/2006/relationships/hyperlink" Target="https://www.youtube.com/watch?v=AOTLtrt6OIE&amp;t=3719s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David Morgan</cp:lastModifiedBy>
  <cp:revision>2</cp:revision>
  <dcterms:created xsi:type="dcterms:W3CDTF">2021-04-23T05:32:00Z</dcterms:created>
  <dcterms:modified xsi:type="dcterms:W3CDTF">2021-04-23T05:32:00Z</dcterms:modified>
</cp:coreProperties>
</file>