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9598D" w14:textId="2EB94E05" w:rsidR="00E414D3" w:rsidRPr="00E414D3" w:rsidRDefault="00E414D3" w:rsidP="00E414D3">
      <w:pPr>
        <w:spacing w:before="100" w:beforeAutospacing="1" w:after="100" w:afterAutospacing="1"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 xml:space="preserve"> </w:t>
      </w:r>
    </w:p>
    <w:p w14:paraId="4F1D7753" w14:textId="77777777" w:rsidR="00E414D3" w:rsidRPr="00E414D3" w:rsidRDefault="00E414D3" w:rsidP="00E414D3">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E414D3">
        <w:rPr>
          <w:rFonts w:ascii="Times New Roman" w:eastAsia="Times New Roman" w:hAnsi="Times New Roman" w:cs="Times New Roman"/>
          <w:b/>
          <w:bCs/>
          <w:kern w:val="36"/>
          <w:sz w:val="48"/>
          <w:szCs w:val="48"/>
          <w:lang w:eastAsia="en-GB"/>
          <w14:ligatures w14:val="none"/>
        </w:rPr>
        <w:t>GENERAL SYNOD ELECTION QUESTIONS</w:t>
      </w:r>
    </w:p>
    <w:p w14:paraId="387783CB" w14:textId="77777777" w:rsidR="00E414D3" w:rsidRPr="00E414D3" w:rsidRDefault="00E414D3" w:rsidP="00E414D3">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E414D3">
        <w:rPr>
          <w:rFonts w:ascii="Times New Roman" w:eastAsia="Times New Roman" w:hAnsi="Times New Roman" w:cs="Times New Roman"/>
          <w:b/>
          <w:bCs/>
          <w:kern w:val="0"/>
          <w:sz w:val="36"/>
          <w:szCs w:val="36"/>
          <w:lang w:eastAsia="en-GB"/>
          <w14:ligatures w14:val="none"/>
        </w:rPr>
        <w:t>Responses from Martin Holst</w:t>
      </w:r>
    </w:p>
    <w:p w14:paraId="5C07D803" w14:textId="77777777" w:rsidR="00E414D3" w:rsidRPr="00E414D3" w:rsidRDefault="00E414D3" w:rsidP="00E414D3">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E414D3">
        <w:rPr>
          <w:rFonts w:ascii="Times New Roman" w:eastAsia="Times New Roman" w:hAnsi="Times New Roman" w:cs="Times New Roman"/>
          <w:b/>
          <w:bCs/>
          <w:kern w:val="0"/>
          <w:sz w:val="27"/>
          <w:szCs w:val="27"/>
          <w:lang w:eastAsia="en-GB"/>
          <w14:ligatures w14:val="none"/>
        </w:rPr>
        <w:t>Are you optimistic about the future of the Church of England? Briefly state your three top reasons for your view.</w:t>
      </w:r>
    </w:p>
    <w:p w14:paraId="33F6E00E" w14:textId="77777777" w:rsidR="00E414D3" w:rsidRPr="00E414D3" w:rsidRDefault="00E414D3" w:rsidP="00E414D3">
      <w:pPr>
        <w:spacing w:before="100" w:beforeAutospacing="1" w:after="100" w:afterAutospacing="1" w:line="240" w:lineRule="auto"/>
        <w:rPr>
          <w:rFonts w:ascii="Times New Roman" w:eastAsia="Times New Roman" w:hAnsi="Times New Roman" w:cs="Times New Roman"/>
          <w:kern w:val="0"/>
          <w:lang w:eastAsia="en-GB"/>
          <w14:ligatures w14:val="none"/>
        </w:rPr>
      </w:pPr>
      <w:r w:rsidRPr="00E414D3">
        <w:rPr>
          <w:rFonts w:ascii="Times New Roman" w:eastAsia="Times New Roman" w:hAnsi="Times New Roman" w:cs="Times New Roman"/>
          <w:kern w:val="0"/>
          <w:lang w:eastAsia="en-GB"/>
          <w14:ligatures w14:val="none"/>
        </w:rPr>
        <w:t xml:space="preserve">I would rather speak of </w:t>
      </w:r>
      <w:r w:rsidRPr="00E414D3">
        <w:rPr>
          <w:rFonts w:ascii="Times New Roman" w:eastAsia="Times New Roman" w:hAnsi="Times New Roman" w:cs="Times New Roman"/>
          <w:b/>
          <w:bCs/>
          <w:kern w:val="0"/>
          <w:lang w:eastAsia="en-GB"/>
          <w14:ligatures w14:val="none"/>
        </w:rPr>
        <w:t>Christian hope than optimism</w:t>
      </w:r>
      <w:r w:rsidRPr="00E414D3">
        <w:rPr>
          <w:rFonts w:ascii="Times New Roman" w:eastAsia="Times New Roman" w:hAnsi="Times New Roman" w:cs="Times New Roman"/>
          <w:kern w:val="0"/>
          <w:lang w:eastAsia="en-GB"/>
          <w14:ligatures w14:val="none"/>
        </w:rPr>
        <w:t>, but my answer is nevertheless yes, for three principal reasons.</w:t>
      </w:r>
    </w:p>
    <w:p w14:paraId="20FE4152" w14:textId="77777777" w:rsidR="00E414D3" w:rsidRPr="00E414D3" w:rsidRDefault="00E414D3" w:rsidP="00E414D3">
      <w:pPr>
        <w:spacing w:before="100" w:beforeAutospacing="1" w:after="100" w:afterAutospacing="1" w:line="240" w:lineRule="auto"/>
        <w:rPr>
          <w:rFonts w:ascii="Times New Roman" w:eastAsia="Times New Roman" w:hAnsi="Times New Roman" w:cs="Times New Roman"/>
          <w:kern w:val="0"/>
          <w:lang w:eastAsia="en-GB"/>
          <w14:ligatures w14:val="none"/>
        </w:rPr>
      </w:pPr>
      <w:r w:rsidRPr="00E414D3">
        <w:rPr>
          <w:rFonts w:ascii="Times New Roman" w:eastAsia="Times New Roman" w:hAnsi="Times New Roman" w:cs="Times New Roman"/>
          <w:kern w:val="0"/>
          <w:lang w:eastAsia="en-GB"/>
          <w14:ligatures w14:val="none"/>
        </w:rPr>
        <w:t xml:space="preserve">First, the Church of England still has an </w:t>
      </w:r>
      <w:r w:rsidRPr="00E414D3">
        <w:rPr>
          <w:rFonts w:ascii="Times New Roman" w:eastAsia="Times New Roman" w:hAnsi="Times New Roman" w:cs="Times New Roman"/>
          <w:b/>
          <w:bCs/>
          <w:kern w:val="0"/>
          <w:lang w:eastAsia="en-GB"/>
          <w14:ligatures w14:val="none"/>
        </w:rPr>
        <w:t>extraordinary parish network</w:t>
      </w:r>
      <w:r w:rsidRPr="00E414D3">
        <w:rPr>
          <w:rFonts w:ascii="Times New Roman" w:eastAsia="Times New Roman" w:hAnsi="Times New Roman" w:cs="Times New Roman"/>
          <w:kern w:val="0"/>
          <w:lang w:eastAsia="en-GB"/>
          <w14:ligatures w14:val="none"/>
        </w:rPr>
        <w:t>, through worship, witness and service reaching people of all faiths and none. Its greatest resource is not principally its buildings but its clergy and laity, inspired by the teaching and example of Jesus to bring a message of hope to a changing and troubled world.</w:t>
      </w:r>
    </w:p>
    <w:p w14:paraId="551C9E29" w14:textId="77777777" w:rsidR="00E414D3" w:rsidRPr="00E414D3" w:rsidRDefault="00E414D3" w:rsidP="00E414D3">
      <w:pPr>
        <w:spacing w:before="100" w:beforeAutospacing="1" w:after="100" w:afterAutospacing="1" w:line="240" w:lineRule="auto"/>
        <w:rPr>
          <w:rFonts w:ascii="Times New Roman" w:eastAsia="Times New Roman" w:hAnsi="Times New Roman" w:cs="Times New Roman"/>
          <w:kern w:val="0"/>
          <w:lang w:eastAsia="en-GB"/>
          <w14:ligatures w14:val="none"/>
        </w:rPr>
      </w:pPr>
      <w:r w:rsidRPr="00E414D3">
        <w:rPr>
          <w:rFonts w:ascii="Times New Roman" w:eastAsia="Times New Roman" w:hAnsi="Times New Roman" w:cs="Times New Roman"/>
          <w:kern w:val="0"/>
          <w:lang w:eastAsia="en-GB"/>
          <w14:ligatures w14:val="none"/>
        </w:rPr>
        <w:t xml:space="preserve">Secondly, as the established Church it still has an </w:t>
      </w:r>
      <w:r w:rsidRPr="00E414D3">
        <w:rPr>
          <w:rFonts w:ascii="Times New Roman" w:eastAsia="Times New Roman" w:hAnsi="Times New Roman" w:cs="Times New Roman"/>
          <w:b/>
          <w:bCs/>
          <w:kern w:val="0"/>
          <w:lang w:eastAsia="en-GB"/>
          <w14:ligatures w14:val="none"/>
        </w:rPr>
        <w:t>important national voice</w:t>
      </w:r>
      <w:r w:rsidRPr="00E414D3">
        <w:rPr>
          <w:rFonts w:ascii="Times New Roman" w:eastAsia="Times New Roman" w:hAnsi="Times New Roman" w:cs="Times New Roman"/>
          <w:kern w:val="0"/>
          <w:lang w:eastAsia="en-GB"/>
          <w14:ligatures w14:val="none"/>
        </w:rPr>
        <w:t>. Bishops in the House of Lords, clergy and laity in public life, and Christians serving in Parliament and elsewhere have opportunities to contribute a distinctively Christian perspective. At a time when nationalism and “cultural Christianity” are increasingly invoked, it is particularly important to distinguish these from Christian discipleship.</w:t>
      </w:r>
    </w:p>
    <w:p w14:paraId="45EC6DA6" w14:textId="77777777" w:rsidR="00E414D3" w:rsidRPr="00E414D3" w:rsidRDefault="00E414D3" w:rsidP="00E414D3">
      <w:pPr>
        <w:spacing w:before="100" w:beforeAutospacing="1" w:after="100" w:afterAutospacing="1" w:line="240" w:lineRule="auto"/>
        <w:rPr>
          <w:rFonts w:ascii="Times New Roman" w:eastAsia="Times New Roman" w:hAnsi="Times New Roman" w:cs="Times New Roman"/>
          <w:kern w:val="0"/>
          <w:lang w:eastAsia="en-GB"/>
          <w14:ligatures w14:val="none"/>
        </w:rPr>
      </w:pPr>
      <w:r w:rsidRPr="00E414D3">
        <w:rPr>
          <w:rFonts w:ascii="Times New Roman" w:eastAsia="Times New Roman" w:hAnsi="Times New Roman" w:cs="Times New Roman"/>
          <w:kern w:val="0"/>
          <w:lang w:eastAsia="en-GB"/>
          <w14:ligatures w14:val="none"/>
        </w:rPr>
        <w:t xml:space="preserve">Thirdly, we belong to a </w:t>
      </w:r>
      <w:r w:rsidRPr="00E414D3">
        <w:rPr>
          <w:rFonts w:ascii="Times New Roman" w:eastAsia="Times New Roman" w:hAnsi="Times New Roman" w:cs="Times New Roman"/>
          <w:b/>
          <w:bCs/>
          <w:kern w:val="0"/>
          <w:lang w:eastAsia="en-GB"/>
          <w14:ligatures w14:val="none"/>
        </w:rPr>
        <w:t>worldwide Christian family</w:t>
      </w:r>
      <w:r w:rsidRPr="00E414D3">
        <w:rPr>
          <w:rFonts w:ascii="Times New Roman" w:eastAsia="Times New Roman" w:hAnsi="Times New Roman" w:cs="Times New Roman"/>
          <w:kern w:val="0"/>
          <w:lang w:eastAsia="en-GB"/>
          <w14:ligatures w14:val="none"/>
        </w:rPr>
        <w:t>. The Anglican Communion and our relationships with other Churches enable us to learn from Christians in very different circumstances and to support them. Christianity is not simply concerned with the internal problems of the Church of England but with Christ's commission to bring good news to the world.</w:t>
      </w:r>
    </w:p>
    <w:p w14:paraId="1A376295" w14:textId="77777777" w:rsidR="00E414D3" w:rsidRPr="00E414D3" w:rsidRDefault="00E414D3" w:rsidP="00E414D3">
      <w:pPr>
        <w:spacing w:after="0" w:line="240" w:lineRule="auto"/>
        <w:rPr>
          <w:rFonts w:ascii="Times New Roman" w:eastAsia="Times New Roman" w:hAnsi="Times New Roman" w:cs="Times New Roman"/>
          <w:kern w:val="0"/>
          <w:lang w:eastAsia="en-GB"/>
          <w14:ligatures w14:val="none"/>
        </w:rPr>
      </w:pPr>
      <w:r w:rsidRPr="00E414D3">
        <w:rPr>
          <w:rFonts w:ascii="Times New Roman" w:eastAsia="Times New Roman" w:hAnsi="Times New Roman" w:cs="Times New Roman"/>
          <w:kern w:val="0"/>
          <w:lang w:eastAsia="en-GB"/>
          <w14:ligatures w14:val="none"/>
        </w:rPr>
        <w:pict w14:anchorId="740A54FB">
          <v:rect id="_x0000_i1025" style="width:0;height:1.5pt" o:hralign="center" o:hrstd="t" o:hr="t" fillcolor="#a0a0a0" stroked="f"/>
        </w:pict>
      </w:r>
    </w:p>
    <w:p w14:paraId="59CDA979" w14:textId="77777777" w:rsidR="00E414D3" w:rsidRPr="00E414D3" w:rsidRDefault="00E414D3" w:rsidP="00E414D3">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E414D3">
        <w:rPr>
          <w:rFonts w:ascii="Times New Roman" w:eastAsia="Times New Roman" w:hAnsi="Times New Roman" w:cs="Times New Roman"/>
          <w:b/>
          <w:bCs/>
          <w:kern w:val="0"/>
          <w:sz w:val="27"/>
          <w:szCs w:val="27"/>
          <w:lang w:eastAsia="en-GB"/>
          <w14:ligatures w14:val="none"/>
        </w:rPr>
        <w:t>What are your views on gender and human sexuality? Do you think that the Church of England should carry out same-sex blessings? Do you think the Church of England should change its teachings on marriage?</w:t>
      </w:r>
    </w:p>
    <w:p w14:paraId="41EB5B67" w14:textId="77777777" w:rsidR="00E414D3" w:rsidRPr="00E414D3" w:rsidRDefault="00E414D3" w:rsidP="00E414D3">
      <w:pPr>
        <w:spacing w:before="100" w:beforeAutospacing="1" w:after="100" w:afterAutospacing="1" w:line="240" w:lineRule="auto"/>
        <w:rPr>
          <w:rFonts w:ascii="Times New Roman" w:eastAsia="Times New Roman" w:hAnsi="Times New Roman" w:cs="Times New Roman"/>
          <w:kern w:val="0"/>
          <w:lang w:eastAsia="en-GB"/>
          <w14:ligatures w14:val="none"/>
        </w:rPr>
      </w:pPr>
      <w:r w:rsidRPr="00E414D3">
        <w:rPr>
          <w:rFonts w:ascii="Times New Roman" w:eastAsia="Times New Roman" w:hAnsi="Times New Roman" w:cs="Times New Roman"/>
          <w:kern w:val="0"/>
          <w:lang w:eastAsia="en-GB"/>
          <w14:ligatures w14:val="none"/>
        </w:rPr>
        <w:t xml:space="preserve">I would begin from a principle more important than any </w:t>
      </w:r>
      <w:proofErr w:type="gramStart"/>
      <w:r w:rsidRPr="00E414D3">
        <w:rPr>
          <w:rFonts w:ascii="Times New Roman" w:eastAsia="Times New Roman" w:hAnsi="Times New Roman" w:cs="Times New Roman"/>
          <w:kern w:val="0"/>
          <w:lang w:eastAsia="en-GB"/>
          <w14:ligatures w14:val="none"/>
        </w:rPr>
        <w:t>particular conclusion</w:t>
      </w:r>
      <w:proofErr w:type="gramEnd"/>
      <w:r w:rsidRPr="00E414D3">
        <w:rPr>
          <w:rFonts w:ascii="Times New Roman" w:eastAsia="Times New Roman" w:hAnsi="Times New Roman" w:cs="Times New Roman"/>
          <w:kern w:val="0"/>
          <w:lang w:eastAsia="en-GB"/>
          <w14:ligatures w14:val="none"/>
        </w:rPr>
        <w:t xml:space="preserve">: </w:t>
      </w:r>
      <w:r w:rsidRPr="00E414D3">
        <w:rPr>
          <w:rFonts w:ascii="Times New Roman" w:eastAsia="Times New Roman" w:hAnsi="Times New Roman" w:cs="Times New Roman"/>
          <w:b/>
          <w:bCs/>
          <w:kern w:val="0"/>
          <w:lang w:eastAsia="en-GB"/>
          <w14:ligatures w14:val="none"/>
        </w:rPr>
        <w:t>every person must know that he or she is loved by God and welcome within the Church</w:t>
      </w:r>
      <w:r w:rsidRPr="00E414D3">
        <w:rPr>
          <w:rFonts w:ascii="Times New Roman" w:eastAsia="Times New Roman" w:hAnsi="Times New Roman" w:cs="Times New Roman"/>
          <w:kern w:val="0"/>
          <w:lang w:eastAsia="en-GB"/>
          <w14:ligatures w14:val="none"/>
        </w:rPr>
        <w:t>.</w:t>
      </w:r>
    </w:p>
    <w:p w14:paraId="7D1E4D17" w14:textId="77777777" w:rsidR="00E414D3" w:rsidRPr="00E414D3" w:rsidRDefault="00E414D3" w:rsidP="00E414D3">
      <w:pPr>
        <w:spacing w:before="100" w:beforeAutospacing="1" w:after="100" w:afterAutospacing="1" w:line="240" w:lineRule="auto"/>
        <w:rPr>
          <w:rFonts w:ascii="Times New Roman" w:eastAsia="Times New Roman" w:hAnsi="Times New Roman" w:cs="Times New Roman"/>
          <w:kern w:val="0"/>
          <w:lang w:eastAsia="en-GB"/>
          <w14:ligatures w14:val="none"/>
        </w:rPr>
      </w:pPr>
      <w:r w:rsidRPr="00E414D3">
        <w:rPr>
          <w:rFonts w:ascii="Times New Roman" w:eastAsia="Times New Roman" w:hAnsi="Times New Roman" w:cs="Times New Roman"/>
          <w:kern w:val="0"/>
          <w:lang w:eastAsia="en-GB"/>
          <w14:ligatures w14:val="none"/>
        </w:rPr>
        <w:t xml:space="preserve">I am glad that there will continue to be provision within the Church for same-sex couples seeking prayer and blessing, alongside </w:t>
      </w:r>
      <w:r w:rsidRPr="00E414D3">
        <w:rPr>
          <w:rFonts w:ascii="Times New Roman" w:eastAsia="Times New Roman" w:hAnsi="Times New Roman" w:cs="Times New Roman"/>
          <w:b/>
          <w:bCs/>
          <w:kern w:val="0"/>
          <w:lang w:eastAsia="en-GB"/>
          <w14:ligatures w14:val="none"/>
        </w:rPr>
        <w:t>proper protection for clergy and congregations who cannot in conscience offer it themselves</w:t>
      </w:r>
      <w:r w:rsidRPr="00E414D3">
        <w:rPr>
          <w:rFonts w:ascii="Times New Roman" w:eastAsia="Times New Roman" w:hAnsi="Times New Roman" w:cs="Times New Roman"/>
          <w:kern w:val="0"/>
          <w:lang w:eastAsia="en-GB"/>
          <w14:ligatures w14:val="none"/>
        </w:rPr>
        <w:t>.</w:t>
      </w:r>
    </w:p>
    <w:p w14:paraId="0E8060EC" w14:textId="77777777" w:rsidR="00E414D3" w:rsidRPr="00E414D3" w:rsidRDefault="00E414D3" w:rsidP="00E414D3">
      <w:pPr>
        <w:spacing w:before="100" w:beforeAutospacing="1" w:after="100" w:afterAutospacing="1" w:line="240" w:lineRule="auto"/>
        <w:rPr>
          <w:rFonts w:ascii="Times New Roman" w:eastAsia="Times New Roman" w:hAnsi="Times New Roman" w:cs="Times New Roman"/>
          <w:kern w:val="0"/>
          <w:lang w:eastAsia="en-GB"/>
          <w14:ligatures w14:val="none"/>
        </w:rPr>
      </w:pPr>
      <w:r w:rsidRPr="00E414D3">
        <w:rPr>
          <w:rFonts w:ascii="Times New Roman" w:eastAsia="Times New Roman" w:hAnsi="Times New Roman" w:cs="Times New Roman"/>
          <w:kern w:val="0"/>
          <w:lang w:eastAsia="en-GB"/>
          <w14:ligatures w14:val="none"/>
        </w:rPr>
        <w:t>On the separate question of marriage, I do not think we should pretend that the Church's practice has never changed. It has changed significantly in relation to divorce and remarriage, and that should make us cautious about saying that no further development could ever be possible.</w:t>
      </w:r>
    </w:p>
    <w:p w14:paraId="6E12F10F" w14:textId="77777777" w:rsidR="00E414D3" w:rsidRPr="00E414D3" w:rsidRDefault="00E414D3" w:rsidP="00E414D3">
      <w:pPr>
        <w:spacing w:before="100" w:beforeAutospacing="1" w:after="100" w:afterAutospacing="1" w:line="240" w:lineRule="auto"/>
        <w:rPr>
          <w:rFonts w:ascii="Times New Roman" w:eastAsia="Times New Roman" w:hAnsi="Times New Roman" w:cs="Times New Roman"/>
          <w:kern w:val="0"/>
          <w:lang w:eastAsia="en-GB"/>
          <w14:ligatures w14:val="none"/>
        </w:rPr>
      </w:pPr>
      <w:r w:rsidRPr="00E414D3">
        <w:rPr>
          <w:rFonts w:ascii="Times New Roman" w:eastAsia="Times New Roman" w:hAnsi="Times New Roman" w:cs="Times New Roman"/>
          <w:kern w:val="0"/>
          <w:lang w:eastAsia="en-GB"/>
          <w14:ligatures w14:val="none"/>
        </w:rPr>
        <w:lastRenderedPageBreak/>
        <w:t xml:space="preserve">At the same time, marriage is a major theological, pastoral and legal question. As the established Church, our decisions also have consequences beyond our own internal life. </w:t>
      </w:r>
      <w:r w:rsidRPr="00E414D3">
        <w:rPr>
          <w:rFonts w:ascii="Times New Roman" w:eastAsia="Times New Roman" w:hAnsi="Times New Roman" w:cs="Times New Roman"/>
          <w:b/>
          <w:bCs/>
          <w:kern w:val="0"/>
          <w:lang w:eastAsia="en-GB"/>
          <w14:ligatures w14:val="none"/>
        </w:rPr>
        <w:t>Establishment should not prevent change where change is right</w:t>
      </w:r>
      <w:r w:rsidRPr="00E414D3">
        <w:rPr>
          <w:rFonts w:ascii="Times New Roman" w:eastAsia="Times New Roman" w:hAnsi="Times New Roman" w:cs="Times New Roman"/>
          <w:kern w:val="0"/>
          <w:lang w:eastAsia="en-GB"/>
          <w14:ligatures w14:val="none"/>
        </w:rPr>
        <w:t>, but it does mean that we should understand carefully what we are doing and why.</w:t>
      </w:r>
    </w:p>
    <w:p w14:paraId="67B6B68C" w14:textId="77777777" w:rsidR="00E414D3" w:rsidRPr="00E414D3" w:rsidRDefault="00E414D3" w:rsidP="00E414D3">
      <w:pPr>
        <w:spacing w:before="100" w:beforeAutospacing="1" w:after="100" w:afterAutospacing="1" w:line="240" w:lineRule="auto"/>
        <w:rPr>
          <w:rFonts w:ascii="Times New Roman" w:eastAsia="Times New Roman" w:hAnsi="Times New Roman" w:cs="Times New Roman"/>
          <w:kern w:val="0"/>
          <w:lang w:eastAsia="en-GB"/>
          <w14:ligatures w14:val="none"/>
        </w:rPr>
      </w:pPr>
      <w:r w:rsidRPr="00E414D3">
        <w:rPr>
          <w:rFonts w:ascii="Times New Roman" w:eastAsia="Times New Roman" w:hAnsi="Times New Roman" w:cs="Times New Roman"/>
          <w:kern w:val="0"/>
          <w:lang w:eastAsia="en-GB"/>
          <w14:ligatures w14:val="none"/>
        </w:rPr>
        <w:t xml:space="preserve">For that </w:t>
      </w:r>
      <w:proofErr w:type="gramStart"/>
      <w:r w:rsidRPr="00E414D3">
        <w:rPr>
          <w:rFonts w:ascii="Times New Roman" w:eastAsia="Times New Roman" w:hAnsi="Times New Roman" w:cs="Times New Roman"/>
          <w:kern w:val="0"/>
          <w:lang w:eastAsia="en-GB"/>
          <w14:ligatures w14:val="none"/>
        </w:rPr>
        <w:t>reason</w:t>
      </w:r>
      <w:proofErr w:type="gramEnd"/>
      <w:r w:rsidRPr="00E414D3">
        <w:rPr>
          <w:rFonts w:ascii="Times New Roman" w:eastAsia="Times New Roman" w:hAnsi="Times New Roman" w:cs="Times New Roman"/>
          <w:kern w:val="0"/>
          <w:lang w:eastAsia="en-GB"/>
          <w14:ligatures w14:val="none"/>
        </w:rPr>
        <w:t xml:space="preserve"> I think it was wise that unresolved questions were paused at the end of the last Synod rather than being forced through. The new Synod should consider them carefully, listening to Scripture, theology, pastoral experience, the legal position of the Church and, importantly, to Christians who reach different conclusions in good faith.</w:t>
      </w:r>
    </w:p>
    <w:p w14:paraId="6785FA7D" w14:textId="77777777" w:rsidR="00E414D3" w:rsidRPr="00E414D3" w:rsidRDefault="00E414D3" w:rsidP="00E414D3">
      <w:pPr>
        <w:spacing w:before="100" w:beforeAutospacing="1" w:after="100" w:afterAutospacing="1" w:line="240" w:lineRule="auto"/>
        <w:rPr>
          <w:rFonts w:ascii="Times New Roman" w:eastAsia="Times New Roman" w:hAnsi="Times New Roman" w:cs="Times New Roman"/>
          <w:kern w:val="0"/>
          <w:lang w:eastAsia="en-GB"/>
          <w14:ligatures w14:val="none"/>
        </w:rPr>
      </w:pPr>
      <w:r w:rsidRPr="00E414D3">
        <w:rPr>
          <w:rFonts w:ascii="Times New Roman" w:eastAsia="Times New Roman" w:hAnsi="Times New Roman" w:cs="Times New Roman"/>
          <w:kern w:val="0"/>
          <w:lang w:eastAsia="en-GB"/>
          <w14:ligatures w14:val="none"/>
        </w:rPr>
        <w:t>I have been married for nearly sixty years and gladly commend marriage from my own experience. At the same time, I am very conscious of the difficult questions faced by families I know, including Church families, over sexuality and gender.</w:t>
      </w:r>
    </w:p>
    <w:p w14:paraId="19E78140" w14:textId="77777777" w:rsidR="00E414D3" w:rsidRPr="00E414D3" w:rsidRDefault="00E414D3" w:rsidP="00E414D3">
      <w:pPr>
        <w:spacing w:before="100" w:beforeAutospacing="1" w:after="100" w:afterAutospacing="1" w:line="240" w:lineRule="auto"/>
        <w:rPr>
          <w:rFonts w:ascii="Times New Roman" w:eastAsia="Times New Roman" w:hAnsi="Times New Roman" w:cs="Times New Roman"/>
          <w:kern w:val="0"/>
          <w:lang w:eastAsia="en-GB"/>
          <w14:ligatures w14:val="none"/>
        </w:rPr>
      </w:pPr>
      <w:r w:rsidRPr="00E414D3">
        <w:rPr>
          <w:rFonts w:ascii="Times New Roman" w:eastAsia="Times New Roman" w:hAnsi="Times New Roman" w:cs="Times New Roman"/>
          <w:kern w:val="0"/>
          <w:lang w:eastAsia="en-GB"/>
          <w14:ligatures w14:val="none"/>
        </w:rPr>
        <w:t xml:space="preserve">The encounter of Jesus with the Samaritan woman in John 4 is important to me. Jesus knew both her past and her unresolved present relationship, yet he did not condemn her or tell her first to sort out her private life. He accepted her as she was and the conversation moved on </w:t>
      </w:r>
      <w:proofErr w:type="gramStart"/>
      <w:r w:rsidRPr="00E414D3">
        <w:rPr>
          <w:rFonts w:ascii="Times New Roman" w:eastAsia="Times New Roman" w:hAnsi="Times New Roman" w:cs="Times New Roman"/>
          <w:kern w:val="0"/>
          <w:lang w:eastAsia="en-GB"/>
          <w14:ligatures w14:val="none"/>
        </w:rPr>
        <w:t>to</w:t>
      </w:r>
      <w:proofErr w:type="gramEnd"/>
      <w:r w:rsidRPr="00E414D3">
        <w:rPr>
          <w:rFonts w:ascii="Times New Roman" w:eastAsia="Times New Roman" w:hAnsi="Times New Roman" w:cs="Times New Roman"/>
          <w:kern w:val="0"/>
          <w:lang w:eastAsia="en-GB"/>
          <w14:ligatures w14:val="none"/>
        </w:rPr>
        <w:t xml:space="preserve"> much deeper questions about God, worship and the living water he offered. She appears to have been socially isolated — her coming alone to the well in the heat of the day is often understood in that way — yet her encounter with Jesus transformed her. She returned to the very community from which she seems to have been distanced and became the person who brought others to meet him. For me, that is a powerful warning against </w:t>
      </w:r>
      <w:r w:rsidRPr="00E414D3">
        <w:rPr>
          <w:rFonts w:ascii="Times New Roman" w:eastAsia="Times New Roman" w:hAnsi="Times New Roman" w:cs="Times New Roman"/>
          <w:b/>
          <w:bCs/>
          <w:kern w:val="0"/>
          <w:lang w:eastAsia="en-GB"/>
          <w14:ligatures w14:val="none"/>
        </w:rPr>
        <w:t>making judgement about people's relationships the starting point of our encounter with them</w:t>
      </w:r>
      <w:r w:rsidRPr="00E414D3">
        <w:rPr>
          <w:rFonts w:ascii="Times New Roman" w:eastAsia="Times New Roman" w:hAnsi="Times New Roman" w:cs="Times New Roman"/>
          <w:kern w:val="0"/>
          <w:lang w:eastAsia="en-GB"/>
          <w14:ligatures w14:val="none"/>
        </w:rPr>
        <w:t>, even where Christians believe those relationships conflict with Scripture.</w:t>
      </w:r>
    </w:p>
    <w:p w14:paraId="6156470B" w14:textId="77777777" w:rsidR="00E414D3" w:rsidRPr="00E414D3" w:rsidRDefault="00E414D3" w:rsidP="00E414D3">
      <w:pPr>
        <w:spacing w:before="100" w:beforeAutospacing="1" w:after="100" w:afterAutospacing="1" w:line="240" w:lineRule="auto"/>
        <w:rPr>
          <w:rFonts w:ascii="Times New Roman" w:eastAsia="Times New Roman" w:hAnsi="Times New Roman" w:cs="Times New Roman"/>
          <w:kern w:val="0"/>
          <w:lang w:eastAsia="en-GB"/>
          <w14:ligatures w14:val="none"/>
        </w:rPr>
      </w:pPr>
      <w:r w:rsidRPr="00E414D3">
        <w:rPr>
          <w:rFonts w:ascii="Times New Roman" w:eastAsia="Times New Roman" w:hAnsi="Times New Roman" w:cs="Times New Roman"/>
          <w:kern w:val="0"/>
          <w:lang w:eastAsia="en-GB"/>
          <w14:ligatures w14:val="none"/>
        </w:rPr>
        <w:t xml:space="preserve">Above all, I do not want sexuality — on either side of the argument — to become more important than </w:t>
      </w:r>
      <w:r w:rsidRPr="00E414D3">
        <w:rPr>
          <w:rFonts w:ascii="Times New Roman" w:eastAsia="Times New Roman" w:hAnsi="Times New Roman" w:cs="Times New Roman"/>
          <w:b/>
          <w:bCs/>
          <w:kern w:val="0"/>
          <w:lang w:eastAsia="en-GB"/>
          <w14:ligatures w14:val="none"/>
        </w:rPr>
        <w:t>the central Gospel message of Jesus and the coming of God's Kingdom</w:t>
      </w:r>
      <w:r w:rsidRPr="00E414D3">
        <w:rPr>
          <w:rFonts w:ascii="Times New Roman" w:eastAsia="Times New Roman" w:hAnsi="Times New Roman" w:cs="Times New Roman"/>
          <w:kern w:val="0"/>
          <w:lang w:eastAsia="en-GB"/>
          <w14:ligatures w14:val="none"/>
        </w:rPr>
        <w:t>.</w:t>
      </w:r>
    </w:p>
    <w:p w14:paraId="45F0662F" w14:textId="77777777" w:rsidR="00E414D3" w:rsidRPr="00E414D3" w:rsidRDefault="00E414D3" w:rsidP="00E414D3">
      <w:pPr>
        <w:spacing w:before="100" w:beforeAutospacing="1" w:after="100" w:afterAutospacing="1" w:line="240" w:lineRule="auto"/>
        <w:rPr>
          <w:rFonts w:ascii="Times New Roman" w:eastAsia="Times New Roman" w:hAnsi="Times New Roman" w:cs="Times New Roman"/>
          <w:kern w:val="0"/>
          <w:lang w:eastAsia="en-GB"/>
          <w14:ligatures w14:val="none"/>
        </w:rPr>
      </w:pPr>
      <w:r w:rsidRPr="00E414D3">
        <w:rPr>
          <w:rFonts w:ascii="Times New Roman" w:eastAsia="Times New Roman" w:hAnsi="Times New Roman" w:cs="Times New Roman"/>
          <w:kern w:val="0"/>
          <w:lang w:eastAsia="en-GB"/>
          <w14:ligatures w14:val="none"/>
        </w:rPr>
        <w:t xml:space="preserve">My approach would therefore be </w:t>
      </w:r>
      <w:r w:rsidRPr="00E414D3">
        <w:rPr>
          <w:rFonts w:ascii="Times New Roman" w:eastAsia="Times New Roman" w:hAnsi="Times New Roman" w:cs="Times New Roman"/>
          <w:b/>
          <w:bCs/>
          <w:kern w:val="0"/>
          <w:lang w:eastAsia="en-GB"/>
          <w14:ligatures w14:val="none"/>
        </w:rPr>
        <w:t>neither to close the question down nor to rush it</w:t>
      </w:r>
      <w:r w:rsidRPr="00E414D3">
        <w:rPr>
          <w:rFonts w:ascii="Times New Roman" w:eastAsia="Times New Roman" w:hAnsi="Times New Roman" w:cs="Times New Roman"/>
          <w:kern w:val="0"/>
          <w:lang w:eastAsia="en-GB"/>
          <w14:ligatures w14:val="none"/>
        </w:rPr>
        <w:t>, but to listen carefully, protect conscience, and remain open to where careful Christian discernment may lead.</w:t>
      </w:r>
    </w:p>
    <w:p w14:paraId="328CF636" w14:textId="77777777" w:rsidR="00E414D3" w:rsidRPr="00E414D3" w:rsidRDefault="00E414D3" w:rsidP="00E414D3">
      <w:pPr>
        <w:spacing w:after="0" w:line="240" w:lineRule="auto"/>
        <w:rPr>
          <w:rFonts w:ascii="Times New Roman" w:eastAsia="Times New Roman" w:hAnsi="Times New Roman" w:cs="Times New Roman"/>
          <w:kern w:val="0"/>
          <w:lang w:eastAsia="en-GB"/>
          <w14:ligatures w14:val="none"/>
        </w:rPr>
      </w:pPr>
      <w:r w:rsidRPr="00E414D3">
        <w:rPr>
          <w:rFonts w:ascii="Times New Roman" w:eastAsia="Times New Roman" w:hAnsi="Times New Roman" w:cs="Times New Roman"/>
          <w:kern w:val="0"/>
          <w:lang w:eastAsia="en-GB"/>
          <w14:ligatures w14:val="none"/>
        </w:rPr>
        <w:pict w14:anchorId="4B6B25A8">
          <v:rect id="_x0000_i1026" style="width:0;height:1.5pt" o:hralign="center" o:hrstd="t" o:hr="t" fillcolor="#a0a0a0" stroked="f"/>
        </w:pict>
      </w:r>
    </w:p>
    <w:p w14:paraId="64CE46FD" w14:textId="77777777" w:rsidR="00E414D3" w:rsidRPr="00E414D3" w:rsidRDefault="00E414D3" w:rsidP="00E414D3">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E414D3">
        <w:rPr>
          <w:rFonts w:ascii="Times New Roman" w:eastAsia="Times New Roman" w:hAnsi="Times New Roman" w:cs="Times New Roman"/>
          <w:b/>
          <w:bCs/>
          <w:kern w:val="0"/>
          <w:sz w:val="27"/>
          <w:szCs w:val="27"/>
          <w:lang w:eastAsia="en-GB"/>
          <w14:ligatures w14:val="none"/>
        </w:rPr>
        <w:t>What are your views on the Church's decision to spend £100 million on “reparations” for historical slavery when there are over 50 million people currently held in slavery who could be helped instead?</w:t>
      </w:r>
    </w:p>
    <w:p w14:paraId="58863BCA" w14:textId="77777777" w:rsidR="00E414D3" w:rsidRPr="00E414D3" w:rsidRDefault="00E414D3" w:rsidP="00E414D3">
      <w:pPr>
        <w:spacing w:before="100" w:beforeAutospacing="1" w:after="100" w:afterAutospacing="1" w:line="240" w:lineRule="auto"/>
        <w:rPr>
          <w:rFonts w:ascii="Times New Roman" w:eastAsia="Times New Roman" w:hAnsi="Times New Roman" w:cs="Times New Roman"/>
          <w:kern w:val="0"/>
          <w:lang w:eastAsia="en-GB"/>
          <w14:ligatures w14:val="none"/>
        </w:rPr>
      </w:pPr>
      <w:r w:rsidRPr="00E414D3">
        <w:rPr>
          <w:rFonts w:ascii="Times New Roman" w:eastAsia="Times New Roman" w:hAnsi="Times New Roman" w:cs="Times New Roman"/>
          <w:kern w:val="0"/>
          <w:lang w:eastAsia="en-GB"/>
          <w14:ligatures w14:val="none"/>
        </w:rPr>
        <w:t xml:space="preserve">I would first </w:t>
      </w:r>
      <w:r w:rsidRPr="00E414D3">
        <w:rPr>
          <w:rFonts w:ascii="Times New Roman" w:eastAsia="Times New Roman" w:hAnsi="Times New Roman" w:cs="Times New Roman"/>
          <w:b/>
          <w:bCs/>
          <w:kern w:val="0"/>
          <w:lang w:eastAsia="en-GB"/>
          <w14:ligatures w14:val="none"/>
        </w:rPr>
        <w:t>question the way the issue is framed</w:t>
      </w:r>
      <w:r w:rsidRPr="00E414D3">
        <w:rPr>
          <w:rFonts w:ascii="Times New Roman" w:eastAsia="Times New Roman" w:hAnsi="Times New Roman" w:cs="Times New Roman"/>
          <w:kern w:val="0"/>
          <w:lang w:eastAsia="en-GB"/>
          <w14:ligatures w14:val="none"/>
        </w:rPr>
        <w:t>.</w:t>
      </w:r>
    </w:p>
    <w:p w14:paraId="30B09318" w14:textId="77777777" w:rsidR="00E414D3" w:rsidRPr="00E414D3" w:rsidRDefault="00E414D3" w:rsidP="00E414D3">
      <w:pPr>
        <w:spacing w:before="100" w:beforeAutospacing="1" w:after="100" w:afterAutospacing="1" w:line="240" w:lineRule="auto"/>
        <w:rPr>
          <w:rFonts w:ascii="Times New Roman" w:eastAsia="Times New Roman" w:hAnsi="Times New Roman" w:cs="Times New Roman"/>
          <w:kern w:val="0"/>
          <w:lang w:eastAsia="en-GB"/>
          <w14:ligatures w14:val="none"/>
        </w:rPr>
      </w:pPr>
      <w:r w:rsidRPr="00E414D3">
        <w:rPr>
          <w:rFonts w:ascii="Times New Roman" w:eastAsia="Times New Roman" w:hAnsi="Times New Roman" w:cs="Times New Roman"/>
          <w:kern w:val="0"/>
          <w:lang w:eastAsia="en-GB"/>
          <w14:ligatures w14:val="none"/>
        </w:rPr>
        <w:t xml:space="preserve">This is </w:t>
      </w:r>
      <w:r w:rsidRPr="00E414D3">
        <w:rPr>
          <w:rFonts w:ascii="Times New Roman" w:eastAsia="Times New Roman" w:hAnsi="Times New Roman" w:cs="Times New Roman"/>
          <w:b/>
          <w:bCs/>
          <w:kern w:val="0"/>
          <w:lang w:eastAsia="en-GB"/>
          <w14:ligatures w14:val="none"/>
        </w:rPr>
        <w:t>not simply a choice between helping victims of slavery today and addressing historic injustice</w:t>
      </w:r>
      <w:r w:rsidRPr="00E414D3">
        <w:rPr>
          <w:rFonts w:ascii="Times New Roman" w:eastAsia="Times New Roman" w:hAnsi="Times New Roman" w:cs="Times New Roman"/>
          <w:kern w:val="0"/>
          <w:lang w:eastAsia="en-GB"/>
          <w14:ligatures w14:val="none"/>
        </w:rPr>
        <w:t>. Modern slavery plainly requires urgent action, and the Church should support that work.</w:t>
      </w:r>
    </w:p>
    <w:p w14:paraId="0107C9FA" w14:textId="77777777" w:rsidR="00E414D3" w:rsidRPr="00E414D3" w:rsidRDefault="00E414D3" w:rsidP="00E414D3">
      <w:pPr>
        <w:spacing w:before="100" w:beforeAutospacing="1" w:after="100" w:afterAutospacing="1" w:line="240" w:lineRule="auto"/>
        <w:rPr>
          <w:rFonts w:ascii="Times New Roman" w:eastAsia="Times New Roman" w:hAnsi="Times New Roman" w:cs="Times New Roman"/>
          <w:kern w:val="0"/>
          <w:lang w:eastAsia="en-GB"/>
          <w14:ligatures w14:val="none"/>
        </w:rPr>
      </w:pPr>
      <w:r w:rsidRPr="00E414D3">
        <w:rPr>
          <w:rFonts w:ascii="Times New Roman" w:eastAsia="Times New Roman" w:hAnsi="Times New Roman" w:cs="Times New Roman"/>
          <w:kern w:val="0"/>
          <w:lang w:eastAsia="en-GB"/>
          <w14:ligatures w14:val="none"/>
        </w:rPr>
        <w:t>The separate question is whether the Church Commissioners have a particular responsibility because predecessor funds benefited from investments and benefactions connected with slavery, including the South Sea Company.</w:t>
      </w:r>
    </w:p>
    <w:p w14:paraId="22DC2F86" w14:textId="77777777" w:rsidR="00E414D3" w:rsidRPr="00E414D3" w:rsidRDefault="00E414D3" w:rsidP="00E414D3">
      <w:pPr>
        <w:spacing w:before="100" w:beforeAutospacing="1" w:after="100" w:afterAutospacing="1" w:line="240" w:lineRule="auto"/>
        <w:rPr>
          <w:rFonts w:ascii="Times New Roman" w:eastAsia="Times New Roman" w:hAnsi="Times New Roman" w:cs="Times New Roman"/>
          <w:kern w:val="0"/>
          <w:lang w:eastAsia="en-GB"/>
          <w14:ligatures w14:val="none"/>
        </w:rPr>
      </w:pPr>
      <w:r w:rsidRPr="00E414D3">
        <w:rPr>
          <w:rFonts w:ascii="Times New Roman" w:eastAsia="Times New Roman" w:hAnsi="Times New Roman" w:cs="Times New Roman"/>
          <w:kern w:val="0"/>
          <w:lang w:eastAsia="en-GB"/>
          <w14:ligatures w14:val="none"/>
        </w:rPr>
        <w:lastRenderedPageBreak/>
        <w:t xml:space="preserve">I am not particularly attracted to the word </w:t>
      </w:r>
      <w:r w:rsidRPr="00E414D3">
        <w:rPr>
          <w:rFonts w:ascii="Times New Roman" w:eastAsia="Times New Roman" w:hAnsi="Times New Roman" w:cs="Times New Roman"/>
          <w:b/>
          <w:bCs/>
          <w:kern w:val="0"/>
          <w:lang w:eastAsia="en-GB"/>
          <w14:ligatures w14:val="none"/>
        </w:rPr>
        <w:t>“reparations”</w:t>
      </w:r>
      <w:r w:rsidRPr="00E414D3">
        <w:rPr>
          <w:rFonts w:ascii="Times New Roman" w:eastAsia="Times New Roman" w:hAnsi="Times New Roman" w:cs="Times New Roman"/>
          <w:kern w:val="0"/>
          <w:lang w:eastAsia="en-GB"/>
          <w14:ligatures w14:val="none"/>
        </w:rPr>
        <w:t>. What matters to me is whether money can be used effectively to enable communities still suffering serious disadvantage to become more self-sustaining.</w:t>
      </w:r>
    </w:p>
    <w:p w14:paraId="7417E7E4" w14:textId="77777777" w:rsidR="00E414D3" w:rsidRPr="00E414D3" w:rsidRDefault="00E414D3" w:rsidP="00E414D3">
      <w:pPr>
        <w:spacing w:before="100" w:beforeAutospacing="1" w:after="100" w:afterAutospacing="1" w:line="240" w:lineRule="auto"/>
        <w:rPr>
          <w:rFonts w:ascii="Times New Roman" w:eastAsia="Times New Roman" w:hAnsi="Times New Roman" w:cs="Times New Roman"/>
          <w:kern w:val="0"/>
          <w:lang w:eastAsia="en-GB"/>
          <w14:ligatures w14:val="none"/>
        </w:rPr>
      </w:pPr>
      <w:r w:rsidRPr="00E414D3">
        <w:rPr>
          <w:rFonts w:ascii="Times New Roman" w:eastAsia="Times New Roman" w:hAnsi="Times New Roman" w:cs="Times New Roman"/>
          <w:kern w:val="0"/>
          <w:lang w:eastAsia="en-GB"/>
          <w14:ligatures w14:val="none"/>
        </w:rPr>
        <w:t>One model which influences my thinking is the Canon Collins Educational and Legal Assistance Trust. Its educational work arising from the legacy of apartheid has enabled individuals not merely to improve their own lives but to go on to contribute to their communities. I would like the Church Commissioners to demonstrate similarly convincing examples of what their programme can achieve.</w:t>
      </w:r>
    </w:p>
    <w:p w14:paraId="542814B8" w14:textId="77777777" w:rsidR="00E414D3" w:rsidRPr="00E414D3" w:rsidRDefault="00E414D3" w:rsidP="00E414D3">
      <w:pPr>
        <w:spacing w:before="100" w:beforeAutospacing="1" w:after="100" w:afterAutospacing="1" w:line="240" w:lineRule="auto"/>
        <w:rPr>
          <w:rFonts w:ascii="Times New Roman" w:eastAsia="Times New Roman" w:hAnsi="Times New Roman" w:cs="Times New Roman"/>
          <w:kern w:val="0"/>
          <w:lang w:eastAsia="en-GB"/>
          <w14:ligatures w14:val="none"/>
        </w:rPr>
      </w:pPr>
      <w:proofErr w:type="gramStart"/>
      <w:r w:rsidRPr="00E414D3">
        <w:rPr>
          <w:rFonts w:ascii="Times New Roman" w:eastAsia="Times New Roman" w:hAnsi="Times New Roman" w:cs="Times New Roman"/>
          <w:kern w:val="0"/>
          <w:lang w:eastAsia="en-GB"/>
          <w14:ligatures w14:val="none"/>
        </w:rPr>
        <w:t>So</w:t>
      </w:r>
      <w:proofErr w:type="gramEnd"/>
      <w:r w:rsidRPr="00E414D3">
        <w:rPr>
          <w:rFonts w:ascii="Times New Roman" w:eastAsia="Times New Roman" w:hAnsi="Times New Roman" w:cs="Times New Roman"/>
          <w:kern w:val="0"/>
          <w:lang w:eastAsia="en-GB"/>
          <w14:ligatures w14:val="none"/>
        </w:rPr>
        <w:t xml:space="preserve"> my position is </w:t>
      </w:r>
      <w:r w:rsidRPr="00E414D3">
        <w:rPr>
          <w:rFonts w:ascii="Times New Roman" w:eastAsia="Times New Roman" w:hAnsi="Times New Roman" w:cs="Times New Roman"/>
          <w:b/>
          <w:bCs/>
          <w:kern w:val="0"/>
          <w:lang w:eastAsia="en-GB"/>
          <w14:ligatures w14:val="none"/>
        </w:rPr>
        <w:t>neither automatic opposition nor an unquestioning endorsement of £100 million</w:t>
      </w:r>
      <w:r w:rsidRPr="00E414D3">
        <w:rPr>
          <w:rFonts w:ascii="Times New Roman" w:eastAsia="Times New Roman" w:hAnsi="Times New Roman" w:cs="Times New Roman"/>
          <w:kern w:val="0"/>
          <w:lang w:eastAsia="en-GB"/>
          <w14:ligatures w14:val="none"/>
        </w:rPr>
        <w:t xml:space="preserve">. I recognise the historic responsibility, but Synod and the wider Church are entitled to ask demanding questions about </w:t>
      </w:r>
      <w:r w:rsidRPr="00E414D3">
        <w:rPr>
          <w:rFonts w:ascii="Times New Roman" w:eastAsia="Times New Roman" w:hAnsi="Times New Roman" w:cs="Times New Roman"/>
          <w:b/>
          <w:bCs/>
          <w:kern w:val="0"/>
          <w:lang w:eastAsia="en-GB"/>
          <w14:ligatures w14:val="none"/>
        </w:rPr>
        <w:t xml:space="preserve">objectives, accountability, effectiveness and what the money </w:t>
      </w:r>
      <w:proofErr w:type="gramStart"/>
      <w:r w:rsidRPr="00E414D3">
        <w:rPr>
          <w:rFonts w:ascii="Times New Roman" w:eastAsia="Times New Roman" w:hAnsi="Times New Roman" w:cs="Times New Roman"/>
          <w:b/>
          <w:bCs/>
          <w:kern w:val="0"/>
          <w:lang w:eastAsia="en-GB"/>
          <w14:ligatures w14:val="none"/>
        </w:rPr>
        <w:t>actually achieves</w:t>
      </w:r>
      <w:proofErr w:type="gramEnd"/>
      <w:r w:rsidRPr="00E414D3">
        <w:rPr>
          <w:rFonts w:ascii="Times New Roman" w:eastAsia="Times New Roman" w:hAnsi="Times New Roman" w:cs="Times New Roman"/>
          <w:kern w:val="0"/>
          <w:lang w:eastAsia="en-GB"/>
          <w14:ligatures w14:val="none"/>
        </w:rPr>
        <w:t>.</w:t>
      </w:r>
    </w:p>
    <w:p w14:paraId="20AFB4E2" w14:textId="77777777" w:rsidR="00E414D3" w:rsidRPr="00E414D3" w:rsidRDefault="00E414D3" w:rsidP="00E414D3">
      <w:pPr>
        <w:spacing w:after="0" w:line="240" w:lineRule="auto"/>
        <w:rPr>
          <w:rFonts w:ascii="Times New Roman" w:eastAsia="Times New Roman" w:hAnsi="Times New Roman" w:cs="Times New Roman"/>
          <w:kern w:val="0"/>
          <w:lang w:eastAsia="en-GB"/>
          <w14:ligatures w14:val="none"/>
        </w:rPr>
      </w:pPr>
      <w:r w:rsidRPr="00E414D3">
        <w:rPr>
          <w:rFonts w:ascii="Times New Roman" w:eastAsia="Times New Roman" w:hAnsi="Times New Roman" w:cs="Times New Roman"/>
          <w:kern w:val="0"/>
          <w:lang w:eastAsia="en-GB"/>
          <w14:ligatures w14:val="none"/>
        </w:rPr>
        <w:pict w14:anchorId="68907D43">
          <v:rect id="_x0000_i1027" style="width:0;height:1.5pt" o:hralign="center" o:hrstd="t" o:hr="t" fillcolor="#a0a0a0" stroked="f"/>
        </w:pict>
      </w:r>
    </w:p>
    <w:p w14:paraId="0FBAF402" w14:textId="77777777" w:rsidR="00E414D3" w:rsidRPr="00E414D3" w:rsidRDefault="00E414D3" w:rsidP="00E414D3">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E414D3">
        <w:rPr>
          <w:rFonts w:ascii="Times New Roman" w:eastAsia="Times New Roman" w:hAnsi="Times New Roman" w:cs="Times New Roman"/>
          <w:b/>
          <w:bCs/>
          <w:kern w:val="0"/>
          <w:sz w:val="27"/>
          <w:szCs w:val="27"/>
          <w:lang w:eastAsia="en-GB"/>
          <w14:ligatures w14:val="none"/>
        </w:rPr>
        <w:t>Many of the debates in Synod have good arguments on both sides. How would you decide which way to vote?</w:t>
      </w:r>
    </w:p>
    <w:p w14:paraId="122FA328" w14:textId="77777777" w:rsidR="00E414D3" w:rsidRPr="00E414D3" w:rsidRDefault="00E414D3" w:rsidP="00E414D3">
      <w:pPr>
        <w:spacing w:before="100" w:beforeAutospacing="1" w:after="100" w:afterAutospacing="1" w:line="240" w:lineRule="auto"/>
        <w:rPr>
          <w:rFonts w:ascii="Times New Roman" w:eastAsia="Times New Roman" w:hAnsi="Times New Roman" w:cs="Times New Roman"/>
          <w:kern w:val="0"/>
          <w:lang w:eastAsia="en-GB"/>
          <w14:ligatures w14:val="none"/>
        </w:rPr>
      </w:pPr>
      <w:r w:rsidRPr="00E414D3">
        <w:rPr>
          <w:rFonts w:ascii="Times New Roman" w:eastAsia="Times New Roman" w:hAnsi="Times New Roman" w:cs="Times New Roman"/>
          <w:kern w:val="0"/>
          <w:lang w:eastAsia="en-GB"/>
          <w14:ligatures w14:val="none"/>
        </w:rPr>
        <w:t xml:space="preserve">I try to </w:t>
      </w:r>
      <w:r w:rsidRPr="00E414D3">
        <w:rPr>
          <w:rFonts w:ascii="Times New Roman" w:eastAsia="Times New Roman" w:hAnsi="Times New Roman" w:cs="Times New Roman"/>
          <w:b/>
          <w:bCs/>
          <w:kern w:val="0"/>
          <w:lang w:eastAsia="en-GB"/>
          <w14:ligatures w14:val="none"/>
        </w:rPr>
        <w:t>test the case from both sides before reaching a conclusion</w:t>
      </w:r>
      <w:r w:rsidRPr="00E414D3">
        <w:rPr>
          <w:rFonts w:ascii="Times New Roman" w:eastAsia="Times New Roman" w:hAnsi="Times New Roman" w:cs="Times New Roman"/>
          <w:kern w:val="0"/>
          <w:lang w:eastAsia="en-GB"/>
          <w14:ligatures w14:val="none"/>
        </w:rPr>
        <w:t>.</w:t>
      </w:r>
    </w:p>
    <w:p w14:paraId="4892F25F" w14:textId="77777777" w:rsidR="00E414D3" w:rsidRPr="00E414D3" w:rsidRDefault="00E414D3" w:rsidP="00E414D3">
      <w:pPr>
        <w:spacing w:before="100" w:beforeAutospacing="1" w:after="100" w:afterAutospacing="1" w:line="240" w:lineRule="auto"/>
        <w:rPr>
          <w:rFonts w:ascii="Times New Roman" w:eastAsia="Times New Roman" w:hAnsi="Times New Roman" w:cs="Times New Roman"/>
          <w:kern w:val="0"/>
          <w:lang w:eastAsia="en-GB"/>
          <w14:ligatures w14:val="none"/>
        </w:rPr>
      </w:pPr>
      <w:r w:rsidRPr="00E414D3">
        <w:rPr>
          <w:rFonts w:ascii="Times New Roman" w:eastAsia="Times New Roman" w:hAnsi="Times New Roman" w:cs="Times New Roman"/>
          <w:kern w:val="0"/>
          <w:lang w:eastAsia="en-GB"/>
          <w14:ligatures w14:val="none"/>
        </w:rPr>
        <w:t>I would begin with the motion itself and the papers supporting it, checking important factual claims and examining the arguments being advanced, including relevant scriptural and theological arguments.</w:t>
      </w:r>
    </w:p>
    <w:p w14:paraId="4869133C" w14:textId="77777777" w:rsidR="00E414D3" w:rsidRPr="00E414D3" w:rsidRDefault="00E414D3" w:rsidP="00E414D3">
      <w:pPr>
        <w:spacing w:before="100" w:beforeAutospacing="1" w:after="100" w:afterAutospacing="1" w:line="240" w:lineRule="auto"/>
        <w:rPr>
          <w:rFonts w:ascii="Times New Roman" w:eastAsia="Times New Roman" w:hAnsi="Times New Roman" w:cs="Times New Roman"/>
          <w:kern w:val="0"/>
          <w:lang w:eastAsia="en-GB"/>
          <w14:ligatures w14:val="none"/>
        </w:rPr>
      </w:pPr>
      <w:r w:rsidRPr="00E414D3">
        <w:rPr>
          <w:rFonts w:ascii="Times New Roman" w:eastAsia="Times New Roman" w:hAnsi="Times New Roman" w:cs="Times New Roman"/>
          <w:kern w:val="0"/>
          <w:lang w:eastAsia="en-GB"/>
          <w14:ligatures w14:val="none"/>
        </w:rPr>
        <w:t xml:space="preserve">I would then deliberately examine the case against the proposal and ask how its criticisms could be answered. Amendments are important too: sometimes the right response is </w:t>
      </w:r>
      <w:r w:rsidRPr="00E414D3">
        <w:rPr>
          <w:rFonts w:ascii="Times New Roman" w:eastAsia="Times New Roman" w:hAnsi="Times New Roman" w:cs="Times New Roman"/>
          <w:b/>
          <w:bCs/>
          <w:kern w:val="0"/>
          <w:lang w:eastAsia="en-GB"/>
          <w14:ligatures w14:val="none"/>
        </w:rPr>
        <w:t>neither simply to accept nor reject a motion but to improve it</w:t>
      </w:r>
      <w:r w:rsidRPr="00E414D3">
        <w:rPr>
          <w:rFonts w:ascii="Times New Roman" w:eastAsia="Times New Roman" w:hAnsi="Times New Roman" w:cs="Times New Roman"/>
          <w:kern w:val="0"/>
          <w:lang w:eastAsia="en-GB"/>
          <w14:ligatures w14:val="none"/>
        </w:rPr>
        <w:t>.</w:t>
      </w:r>
    </w:p>
    <w:p w14:paraId="0213ADC8" w14:textId="77777777" w:rsidR="00E414D3" w:rsidRPr="00E414D3" w:rsidRDefault="00E414D3" w:rsidP="00E414D3">
      <w:pPr>
        <w:spacing w:before="100" w:beforeAutospacing="1" w:after="100" w:afterAutospacing="1" w:line="240" w:lineRule="auto"/>
        <w:rPr>
          <w:rFonts w:ascii="Times New Roman" w:eastAsia="Times New Roman" w:hAnsi="Times New Roman" w:cs="Times New Roman"/>
          <w:kern w:val="0"/>
          <w:lang w:eastAsia="en-GB"/>
          <w14:ligatures w14:val="none"/>
        </w:rPr>
      </w:pPr>
      <w:r w:rsidRPr="00E414D3">
        <w:rPr>
          <w:rFonts w:ascii="Times New Roman" w:eastAsia="Times New Roman" w:hAnsi="Times New Roman" w:cs="Times New Roman"/>
          <w:kern w:val="0"/>
          <w:lang w:eastAsia="en-GB"/>
          <w14:ligatures w14:val="none"/>
        </w:rPr>
        <w:t>On controversial questions I would listen to people on different sides, both within Synod and outside it. I am not afraid to talk to campaigning organisations with which I may agree or disagree.</w:t>
      </w:r>
    </w:p>
    <w:p w14:paraId="47FE81FC" w14:textId="77777777" w:rsidR="00E414D3" w:rsidRPr="00E414D3" w:rsidRDefault="00E414D3" w:rsidP="00E414D3">
      <w:pPr>
        <w:spacing w:before="100" w:beforeAutospacing="1" w:after="100" w:afterAutospacing="1" w:line="240" w:lineRule="auto"/>
        <w:rPr>
          <w:rFonts w:ascii="Times New Roman" w:eastAsia="Times New Roman" w:hAnsi="Times New Roman" w:cs="Times New Roman"/>
          <w:kern w:val="0"/>
          <w:lang w:eastAsia="en-GB"/>
          <w14:ligatures w14:val="none"/>
        </w:rPr>
      </w:pPr>
      <w:r w:rsidRPr="00E414D3">
        <w:rPr>
          <w:rFonts w:ascii="Times New Roman" w:eastAsia="Times New Roman" w:hAnsi="Times New Roman" w:cs="Times New Roman"/>
          <w:kern w:val="0"/>
          <w:lang w:eastAsia="en-GB"/>
          <w14:ligatures w14:val="none"/>
        </w:rPr>
        <w:t>During the debate itself I would listen carefully to the speeches and consider whether I had something useful to contribute.</w:t>
      </w:r>
    </w:p>
    <w:p w14:paraId="09CD8076" w14:textId="77777777" w:rsidR="00E414D3" w:rsidRPr="00E414D3" w:rsidRDefault="00E414D3" w:rsidP="00E414D3">
      <w:pPr>
        <w:spacing w:before="100" w:beforeAutospacing="1" w:after="100" w:afterAutospacing="1" w:line="240" w:lineRule="auto"/>
        <w:rPr>
          <w:rFonts w:ascii="Times New Roman" w:eastAsia="Times New Roman" w:hAnsi="Times New Roman" w:cs="Times New Roman"/>
          <w:kern w:val="0"/>
          <w:lang w:eastAsia="en-GB"/>
          <w14:ligatures w14:val="none"/>
        </w:rPr>
      </w:pPr>
      <w:r w:rsidRPr="00E414D3">
        <w:rPr>
          <w:rFonts w:ascii="Times New Roman" w:eastAsia="Times New Roman" w:hAnsi="Times New Roman" w:cs="Times New Roman"/>
          <w:kern w:val="0"/>
          <w:lang w:eastAsia="en-GB"/>
          <w14:ligatures w14:val="none"/>
        </w:rPr>
        <w:t xml:space="preserve">Finally, I would </w:t>
      </w:r>
      <w:r w:rsidRPr="00E414D3">
        <w:rPr>
          <w:rFonts w:ascii="Times New Roman" w:eastAsia="Times New Roman" w:hAnsi="Times New Roman" w:cs="Times New Roman"/>
          <w:b/>
          <w:bCs/>
          <w:kern w:val="0"/>
          <w:lang w:eastAsia="en-GB"/>
          <w14:ligatures w14:val="none"/>
        </w:rPr>
        <w:t>prayerfully cast my vote</w:t>
      </w:r>
      <w:r w:rsidRPr="00E414D3">
        <w:rPr>
          <w:rFonts w:ascii="Times New Roman" w:eastAsia="Times New Roman" w:hAnsi="Times New Roman" w:cs="Times New Roman"/>
          <w:kern w:val="0"/>
          <w:lang w:eastAsia="en-GB"/>
          <w14:ligatures w14:val="none"/>
        </w:rPr>
        <w:t>.</w:t>
      </w:r>
    </w:p>
    <w:p w14:paraId="2BC5E62A" w14:textId="77777777" w:rsidR="00E414D3" w:rsidRPr="00E414D3" w:rsidRDefault="00E414D3" w:rsidP="00E414D3">
      <w:pPr>
        <w:spacing w:before="100" w:beforeAutospacing="1" w:after="100" w:afterAutospacing="1" w:line="240" w:lineRule="auto"/>
        <w:rPr>
          <w:rFonts w:ascii="Times New Roman" w:eastAsia="Times New Roman" w:hAnsi="Times New Roman" w:cs="Times New Roman"/>
          <w:kern w:val="0"/>
          <w:lang w:eastAsia="en-GB"/>
          <w14:ligatures w14:val="none"/>
        </w:rPr>
      </w:pPr>
      <w:r w:rsidRPr="00E414D3">
        <w:rPr>
          <w:rFonts w:ascii="Times New Roman" w:eastAsia="Times New Roman" w:hAnsi="Times New Roman" w:cs="Times New Roman"/>
          <w:kern w:val="0"/>
          <w:lang w:eastAsia="en-GB"/>
          <w14:ligatures w14:val="none"/>
        </w:rPr>
        <w:t xml:space="preserve">I would never regard having reached a preliminary opinion as preventing me from changing it. </w:t>
      </w:r>
      <w:r w:rsidRPr="00E414D3">
        <w:rPr>
          <w:rFonts w:ascii="Times New Roman" w:eastAsia="Times New Roman" w:hAnsi="Times New Roman" w:cs="Times New Roman"/>
          <w:b/>
          <w:bCs/>
          <w:kern w:val="0"/>
          <w:lang w:eastAsia="en-GB"/>
          <w14:ligatures w14:val="none"/>
        </w:rPr>
        <w:t>If better evidence or a better argument is presented, I hope I would have the humility to change my mind.</w:t>
      </w:r>
    </w:p>
    <w:p w14:paraId="621BB50B" w14:textId="77777777" w:rsidR="00E414D3" w:rsidRPr="00E414D3" w:rsidRDefault="00E414D3" w:rsidP="00E414D3">
      <w:pPr>
        <w:spacing w:after="0" w:line="240" w:lineRule="auto"/>
        <w:rPr>
          <w:rFonts w:ascii="Times New Roman" w:eastAsia="Times New Roman" w:hAnsi="Times New Roman" w:cs="Times New Roman"/>
          <w:kern w:val="0"/>
          <w:lang w:eastAsia="en-GB"/>
          <w14:ligatures w14:val="none"/>
        </w:rPr>
      </w:pPr>
      <w:r w:rsidRPr="00E414D3">
        <w:rPr>
          <w:rFonts w:ascii="Times New Roman" w:eastAsia="Times New Roman" w:hAnsi="Times New Roman" w:cs="Times New Roman"/>
          <w:kern w:val="0"/>
          <w:lang w:eastAsia="en-GB"/>
          <w14:ligatures w14:val="none"/>
        </w:rPr>
        <w:pict w14:anchorId="0A226E60">
          <v:rect id="_x0000_i1028" style="width:0;height:1.5pt" o:hralign="center" o:hrstd="t" o:hr="t" fillcolor="#a0a0a0" stroked="f"/>
        </w:pict>
      </w:r>
    </w:p>
    <w:p w14:paraId="5BFD5464" w14:textId="77777777" w:rsidR="00E414D3" w:rsidRPr="00E414D3" w:rsidRDefault="00E414D3" w:rsidP="00E414D3">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E414D3">
        <w:rPr>
          <w:rFonts w:ascii="Times New Roman" w:eastAsia="Times New Roman" w:hAnsi="Times New Roman" w:cs="Times New Roman"/>
          <w:b/>
          <w:bCs/>
          <w:kern w:val="0"/>
          <w:sz w:val="27"/>
          <w:szCs w:val="27"/>
          <w:lang w:eastAsia="en-GB"/>
          <w14:ligatures w14:val="none"/>
        </w:rPr>
        <w:t>Do you see the current climate crisis as a key priority for the Church of England and why? How do you demonstrate your concern to care for God's creation in your church life?</w:t>
      </w:r>
    </w:p>
    <w:p w14:paraId="209B61AA" w14:textId="77777777" w:rsidR="00E414D3" w:rsidRPr="00E414D3" w:rsidRDefault="00E414D3" w:rsidP="00E414D3">
      <w:pPr>
        <w:spacing w:before="100" w:beforeAutospacing="1" w:after="100" w:afterAutospacing="1" w:line="240" w:lineRule="auto"/>
        <w:rPr>
          <w:rFonts w:ascii="Times New Roman" w:eastAsia="Times New Roman" w:hAnsi="Times New Roman" w:cs="Times New Roman"/>
          <w:kern w:val="0"/>
          <w:lang w:eastAsia="en-GB"/>
          <w14:ligatures w14:val="none"/>
        </w:rPr>
      </w:pPr>
      <w:r w:rsidRPr="00E414D3">
        <w:rPr>
          <w:rFonts w:ascii="Times New Roman" w:eastAsia="Times New Roman" w:hAnsi="Times New Roman" w:cs="Times New Roman"/>
          <w:kern w:val="0"/>
          <w:lang w:eastAsia="en-GB"/>
          <w14:ligatures w14:val="none"/>
        </w:rPr>
        <w:lastRenderedPageBreak/>
        <w:t xml:space="preserve">Yes. </w:t>
      </w:r>
      <w:r w:rsidRPr="00E414D3">
        <w:rPr>
          <w:rFonts w:ascii="Times New Roman" w:eastAsia="Times New Roman" w:hAnsi="Times New Roman" w:cs="Times New Roman"/>
          <w:b/>
          <w:bCs/>
          <w:kern w:val="0"/>
          <w:lang w:eastAsia="en-GB"/>
          <w14:ligatures w14:val="none"/>
        </w:rPr>
        <w:t>Care for creation is an essential part of Christian stewardship</w:t>
      </w:r>
      <w:r w:rsidRPr="00E414D3">
        <w:rPr>
          <w:rFonts w:ascii="Times New Roman" w:eastAsia="Times New Roman" w:hAnsi="Times New Roman" w:cs="Times New Roman"/>
          <w:kern w:val="0"/>
          <w:lang w:eastAsia="en-GB"/>
          <w14:ligatures w14:val="none"/>
        </w:rPr>
        <w:t>, although I would extend the question beyond church life to our personal and public lives as well.</w:t>
      </w:r>
    </w:p>
    <w:p w14:paraId="03FE685D" w14:textId="77777777" w:rsidR="00E414D3" w:rsidRPr="00E414D3" w:rsidRDefault="00E414D3" w:rsidP="00E414D3">
      <w:pPr>
        <w:spacing w:before="100" w:beforeAutospacing="1" w:after="100" w:afterAutospacing="1" w:line="240" w:lineRule="auto"/>
        <w:rPr>
          <w:rFonts w:ascii="Times New Roman" w:eastAsia="Times New Roman" w:hAnsi="Times New Roman" w:cs="Times New Roman"/>
          <w:kern w:val="0"/>
          <w:lang w:eastAsia="en-GB"/>
          <w14:ligatures w14:val="none"/>
        </w:rPr>
      </w:pPr>
      <w:r w:rsidRPr="00E414D3">
        <w:rPr>
          <w:rFonts w:ascii="Times New Roman" w:eastAsia="Times New Roman" w:hAnsi="Times New Roman" w:cs="Times New Roman"/>
          <w:kern w:val="0"/>
          <w:lang w:eastAsia="en-GB"/>
          <w14:ligatures w14:val="none"/>
        </w:rPr>
        <w:t>When we moved to Poole, we deliberately tried the geographically nearest church. St Luke's Parkstone was within walking and cycling distance; we found it welcoming and outward-looking, and we joined.</w:t>
      </w:r>
    </w:p>
    <w:p w14:paraId="51F674B3" w14:textId="6E097D3E" w:rsidR="00E414D3" w:rsidRPr="00E414D3" w:rsidRDefault="00E414D3" w:rsidP="00E414D3">
      <w:pPr>
        <w:spacing w:before="100" w:beforeAutospacing="1" w:after="100" w:afterAutospacing="1" w:line="240" w:lineRule="auto"/>
        <w:rPr>
          <w:rFonts w:ascii="Times New Roman" w:eastAsia="Times New Roman" w:hAnsi="Times New Roman" w:cs="Times New Roman"/>
          <w:kern w:val="0"/>
          <w:lang w:eastAsia="en-GB"/>
          <w14:ligatures w14:val="none"/>
        </w:rPr>
      </w:pPr>
      <w:r w:rsidRPr="00E414D3">
        <w:rPr>
          <w:rFonts w:ascii="Times New Roman" w:eastAsia="Times New Roman" w:hAnsi="Times New Roman" w:cs="Times New Roman"/>
          <w:kern w:val="0"/>
          <w:lang w:eastAsia="en-GB"/>
          <w14:ligatures w14:val="none"/>
        </w:rPr>
        <w:t>In everyday life we try, where practicable, to walk, cycle</w:t>
      </w:r>
      <w:r w:rsidR="004B2E94">
        <w:rPr>
          <w:rFonts w:ascii="Times New Roman" w:eastAsia="Times New Roman" w:hAnsi="Times New Roman" w:cs="Times New Roman"/>
          <w:kern w:val="0"/>
          <w:lang w:eastAsia="en-GB"/>
          <w14:ligatures w14:val="none"/>
        </w:rPr>
        <w:t>,</w:t>
      </w:r>
      <w:r w:rsidRPr="00E414D3">
        <w:rPr>
          <w:rFonts w:ascii="Times New Roman" w:eastAsia="Times New Roman" w:hAnsi="Times New Roman" w:cs="Times New Roman"/>
          <w:kern w:val="0"/>
          <w:lang w:eastAsia="en-GB"/>
          <w14:ligatures w14:val="none"/>
        </w:rPr>
        <w:t xml:space="preserve"> use public transport,</w:t>
      </w:r>
      <w:r w:rsidR="004B2E94">
        <w:rPr>
          <w:rFonts w:ascii="Times New Roman" w:eastAsia="Times New Roman" w:hAnsi="Times New Roman" w:cs="Times New Roman"/>
          <w:kern w:val="0"/>
          <w:lang w:eastAsia="en-GB"/>
          <w14:ligatures w14:val="none"/>
        </w:rPr>
        <w:t xml:space="preserve"> or hybrid car,</w:t>
      </w:r>
      <w:r w:rsidRPr="00E414D3">
        <w:rPr>
          <w:rFonts w:ascii="Times New Roman" w:eastAsia="Times New Roman" w:hAnsi="Times New Roman" w:cs="Times New Roman"/>
          <w:kern w:val="0"/>
          <w:lang w:eastAsia="en-GB"/>
          <w14:ligatures w14:val="none"/>
        </w:rPr>
        <w:t xml:space="preserve"> reduce unnecessary packaging and waste, recycle, and make responsible choices about energy.</w:t>
      </w:r>
    </w:p>
    <w:p w14:paraId="76E7EAB7" w14:textId="77777777" w:rsidR="00E414D3" w:rsidRPr="00E414D3" w:rsidRDefault="00E414D3" w:rsidP="00E414D3">
      <w:pPr>
        <w:spacing w:before="100" w:beforeAutospacing="1" w:after="100" w:afterAutospacing="1" w:line="240" w:lineRule="auto"/>
        <w:rPr>
          <w:rFonts w:ascii="Times New Roman" w:eastAsia="Times New Roman" w:hAnsi="Times New Roman" w:cs="Times New Roman"/>
          <w:kern w:val="0"/>
          <w:lang w:eastAsia="en-GB"/>
          <w14:ligatures w14:val="none"/>
        </w:rPr>
      </w:pPr>
      <w:r w:rsidRPr="00E414D3">
        <w:rPr>
          <w:rFonts w:ascii="Times New Roman" w:eastAsia="Times New Roman" w:hAnsi="Times New Roman" w:cs="Times New Roman"/>
          <w:kern w:val="0"/>
          <w:lang w:eastAsia="en-GB"/>
          <w14:ligatures w14:val="none"/>
        </w:rPr>
        <w:t>At St Luke's, current PCC decisions about lighting and the urgent replacement of an ageing heating system inevitably involve questions about energy use, cost and environmental impact. Small matters count too: for example, avoiding unnecessary disposable cups, plates and cutlery at church events.</w:t>
      </w:r>
    </w:p>
    <w:p w14:paraId="3A2459B4" w14:textId="77777777" w:rsidR="00E414D3" w:rsidRPr="00E414D3" w:rsidRDefault="00E414D3" w:rsidP="00E414D3">
      <w:pPr>
        <w:spacing w:before="100" w:beforeAutospacing="1" w:after="100" w:afterAutospacing="1" w:line="240" w:lineRule="auto"/>
        <w:rPr>
          <w:rFonts w:ascii="Times New Roman" w:eastAsia="Times New Roman" w:hAnsi="Times New Roman" w:cs="Times New Roman"/>
          <w:kern w:val="0"/>
          <w:lang w:eastAsia="en-GB"/>
          <w14:ligatures w14:val="none"/>
        </w:rPr>
      </w:pPr>
      <w:r w:rsidRPr="00E414D3">
        <w:rPr>
          <w:rFonts w:ascii="Times New Roman" w:eastAsia="Times New Roman" w:hAnsi="Times New Roman" w:cs="Times New Roman"/>
          <w:kern w:val="0"/>
          <w:lang w:eastAsia="en-GB"/>
          <w14:ligatures w14:val="none"/>
        </w:rPr>
        <w:t xml:space="preserve">But </w:t>
      </w:r>
      <w:r w:rsidRPr="00E414D3">
        <w:rPr>
          <w:rFonts w:ascii="Times New Roman" w:eastAsia="Times New Roman" w:hAnsi="Times New Roman" w:cs="Times New Roman"/>
          <w:b/>
          <w:bCs/>
          <w:kern w:val="0"/>
          <w:lang w:eastAsia="en-GB"/>
          <w14:ligatures w14:val="none"/>
        </w:rPr>
        <w:t>individual action is not enough</w:t>
      </w:r>
      <w:r w:rsidRPr="00E414D3">
        <w:rPr>
          <w:rFonts w:ascii="Times New Roman" w:eastAsia="Times New Roman" w:hAnsi="Times New Roman" w:cs="Times New Roman"/>
          <w:kern w:val="0"/>
          <w:lang w:eastAsia="en-GB"/>
          <w14:ligatures w14:val="none"/>
        </w:rPr>
        <w:t>. The Church has a public voice. Christians in Parliament and our bishops in the House of Lords should contribute seriously to the development of environmental and energy policies which are both ambitious and practicable.</w:t>
      </w:r>
    </w:p>
    <w:p w14:paraId="1F922589" w14:textId="77777777" w:rsidR="00E414D3" w:rsidRPr="00E414D3" w:rsidRDefault="00E414D3" w:rsidP="00E414D3">
      <w:pPr>
        <w:spacing w:before="100" w:beforeAutospacing="1" w:after="100" w:afterAutospacing="1" w:line="240" w:lineRule="auto"/>
        <w:rPr>
          <w:rFonts w:ascii="Times New Roman" w:eastAsia="Times New Roman" w:hAnsi="Times New Roman" w:cs="Times New Roman"/>
          <w:kern w:val="0"/>
          <w:lang w:eastAsia="en-GB"/>
          <w14:ligatures w14:val="none"/>
        </w:rPr>
      </w:pPr>
      <w:r w:rsidRPr="00E414D3">
        <w:rPr>
          <w:rFonts w:ascii="Times New Roman" w:eastAsia="Times New Roman" w:hAnsi="Times New Roman" w:cs="Times New Roman"/>
          <w:kern w:val="0"/>
          <w:lang w:eastAsia="en-GB"/>
          <w14:ligatures w14:val="none"/>
        </w:rPr>
        <w:t xml:space="preserve">Net zero inevitably involves difficult choices and transitional compromises. The Church should therefore combine </w:t>
      </w:r>
      <w:r w:rsidRPr="00E414D3">
        <w:rPr>
          <w:rFonts w:ascii="Times New Roman" w:eastAsia="Times New Roman" w:hAnsi="Times New Roman" w:cs="Times New Roman"/>
          <w:b/>
          <w:bCs/>
          <w:kern w:val="0"/>
          <w:lang w:eastAsia="en-GB"/>
          <w14:ligatures w14:val="none"/>
        </w:rPr>
        <w:t>responsible example with informed advocacy</w:t>
      </w:r>
      <w:r w:rsidRPr="00E414D3">
        <w:rPr>
          <w:rFonts w:ascii="Times New Roman" w:eastAsia="Times New Roman" w:hAnsi="Times New Roman" w:cs="Times New Roman"/>
          <w:kern w:val="0"/>
          <w:lang w:eastAsia="en-GB"/>
          <w14:ligatures w14:val="none"/>
        </w:rPr>
        <w:t>, rather than pretending that complex energy questions have simple answers.</w:t>
      </w:r>
    </w:p>
    <w:p w14:paraId="44B6B5C3" w14:textId="77777777" w:rsidR="00E414D3" w:rsidRPr="00E414D3" w:rsidRDefault="00E414D3" w:rsidP="00E414D3">
      <w:pPr>
        <w:spacing w:after="0" w:line="240" w:lineRule="auto"/>
        <w:rPr>
          <w:rFonts w:ascii="Times New Roman" w:eastAsia="Times New Roman" w:hAnsi="Times New Roman" w:cs="Times New Roman"/>
          <w:kern w:val="0"/>
          <w:lang w:eastAsia="en-GB"/>
          <w14:ligatures w14:val="none"/>
        </w:rPr>
      </w:pPr>
      <w:r w:rsidRPr="00E414D3">
        <w:rPr>
          <w:rFonts w:ascii="Times New Roman" w:eastAsia="Times New Roman" w:hAnsi="Times New Roman" w:cs="Times New Roman"/>
          <w:kern w:val="0"/>
          <w:lang w:eastAsia="en-GB"/>
          <w14:ligatures w14:val="none"/>
        </w:rPr>
        <w:pict w14:anchorId="65F11617">
          <v:rect id="_x0000_i1029" style="width:0;height:1.5pt" o:hralign="center" o:hrstd="t" o:hr="t" fillcolor="#a0a0a0" stroked="f"/>
        </w:pict>
      </w:r>
    </w:p>
    <w:p w14:paraId="3067CE23" w14:textId="77777777" w:rsidR="00E414D3" w:rsidRPr="00E414D3" w:rsidRDefault="00E414D3" w:rsidP="00E414D3">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E414D3">
        <w:rPr>
          <w:rFonts w:ascii="Times New Roman" w:eastAsia="Times New Roman" w:hAnsi="Times New Roman" w:cs="Times New Roman"/>
          <w:b/>
          <w:bCs/>
          <w:kern w:val="0"/>
          <w:sz w:val="27"/>
          <w:szCs w:val="27"/>
          <w:lang w:eastAsia="en-GB"/>
          <w14:ligatures w14:val="none"/>
        </w:rPr>
        <w:t>What is your perspective on ‘Save the Parish’? Is it a viable manifesto when so many rural parishes have dwindling congregations?</w:t>
      </w:r>
    </w:p>
    <w:p w14:paraId="195BD575" w14:textId="77777777" w:rsidR="00E414D3" w:rsidRPr="00E414D3" w:rsidRDefault="00E414D3" w:rsidP="00E414D3">
      <w:pPr>
        <w:spacing w:before="100" w:beforeAutospacing="1" w:after="100" w:afterAutospacing="1" w:line="240" w:lineRule="auto"/>
        <w:rPr>
          <w:rFonts w:ascii="Times New Roman" w:eastAsia="Times New Roman" w:hAnsi="Times New Roman" w:cs="Times New Roman"/>
          <w:kern w:val="0"/>
          <w:lang w:eastAsia="en-GB"/>
          <w14:ligatures w14:val="none"/>
        </w:rPr>
      </w:pPr>
      <w:r w:rsidRPr="00E414D3">
        <w:rPr>
          <w:rFonts w:ascii="Times New Roman" w:eastAsia="Times New Roman" w:hAnsi="Times New Roman" w:cs="Times New Roman"/>
          <w:kern w:val="0"/>
          <w:lang w:eastAsia="en-GB"/>
          <w14:ligatures w14:val="none"/>
        </w:rPr>
        <w:t>I share many of the concerns which have given rise to Save the Parish, and I have taken the trouble to read its 2026 Manifesto rather than respond simply to its title.</w:t>
      </w:r>
    </w:p>
    <w:p w14:paraId="73189A94" w14:textId="77777777" w:rsidR="00E414D3" w:rsidRPr="00E414D3" w:rsidRDefault="00E414D3" w:rsidP="00E414D3">
      <w:pPr>
        <w:spacing w:before="100" w:beforeAutospacing="1" w:after="100" w:afterAutospacing="1" w:line="240" w:lineRule="auto"/>
        <w:rPr>
          <w:rFonts w:ascii="Times New Roman" w:eastAsia="Times New Roman" w:hAnsi="Times New Roman" w:cs="Times New Roman"/>
          <w:kern w:val="0"/>
          <w:lang w:eastAsia="en-GB"/>
          <w14:ligatures w14:val="none"/>
        </w:rPr>
      </w:pPr>
      <w:r w:rsidRPr="00E414D3">
        <w:rPr>
          <w:rFonts w:ascii="Times New Roman" w:eastAsia="Times New Roman" w:hAnsi="Times New Roman" w:cs="Times New Roman"/>
          <w:kern w:val="0"/>
          <w:lang w:eastAsia="en-GB"/>
          <w14:ligatures w14:val="none"/>
        </w:rPr>
        <w:t xml:space="preserve">The parish remains one of the Church of England's greatest assets: </w:t>
      </w:r>
      <w:r w:rsidRPr="00E414D3">
        <w:rPr>
          <w:rFonts w:ascii="Times New Roman" w:eastAsia="Times New Roman" w:hAnsi="Times New Roman" w:cs="Times New Roman"/>
          <w:b/>
          <w:bCs/>
          <w:kern w:val="0"/>
          <w:lang w:eastAsia="en-GB"/>
          <w14:ligatures w14:val="none"/>
        </w:rPr>
        <w:t>a Christian presence intended to serve everyone in a locality, not merely those who attend on Sunday</w:t>
      </w:r>
      <w:r w:rsidRPr="00E414D3">
        <w:rPr>
          <w:rFonts w:ascii="Times New Roman" w:eastAsia="Times New Roman" w:hAnsi="Times New Roman" w:cs="Times New Roman"/>
          <w:kern w:val="0"/>
          <w:lang w:eastAsia="en-GB"/>
          <w14:ligatures w14:val="none"/>
        </w:rPr>
        <w:t xml:space="preserve">. I am therefore seriously concerned about declining numbers of stipendiary clergy, increasingly large multi-parish benefices, prolonged vacancies and the pressures being placed on clergy and lay people. There must come a point at which adding further churches and responsibilities to an already overstretched priest </w:t>
      </w:r>
      <w:r w:rsidRPr="00E414D3">
        <w:rPr>
          <w:rFonts w:ascii="Times New Roman" w:eastAsia="Times New Roman" w:hAnsi="Times New Roman" w:cs="Times New Roman"/>
          <w:b/>
          <w:bCs/>
          <w:kern w:val="0"/>
          <w:lang w:eastAsia="en-GB"/>
          <w14:ligatures w14:val="none"/>
        </w:rPr>
        <w:t>ceases to provide meaningful pastoral ministry</w:t>
      </w:r>
      <w:r w:rsidRPr="00E414D3">
        <w:rPr>
          <w:rFonts w:ascii="Times New Roman" w:eastAsia="Times New Roman" w:hAnsi="Times New Roman" w:cs="Times New Roman"/>
          <w:kern w:val="0"/>
          <w:lang w:eastAsia="en-GB"/>
          <w14:ligatures w14:val="none"/>
        </w:rPr>
        <w:t>.</w:t>
      </w:r>
    </w:p>
    <w:p w14:paraId="11EF1EFF" w14:textId="77777777" w:rsidR="00E414D3" w:rsidRPr="00E414D3" w:rsidRDefault="00E414D3" w:rsidP="00E414D3">
      <w:pPr>
        <w:spacing w:before="100" w:beforeAutospacing="1" w:after="100" w:afterAutospacing="1" w:line="240" w:lineRule="auto"/>
        <w:rPr>
          <w:rFonts w:ascii="Times New Roman" w:eastAsia="Times New Roman" w:hAnsi="Times New Roman" w:cs="Times New Roman"/>
          <w:kern w:val="0"/>
          <w:lang w:eastAsia="en-GB"/>
          <w14:ligatures w14:val="none"/>
        </w:rPr>
      </w:pPr>
      <w:r w:rsidRPr="00E414D3">
        <w:rPr>
          <w:rFonts w:ascii="Times New Roman" w:eastAsia="Times New Roman" w:hAnsi="Times New Roman" w:cs="Times New Roman"/>
          <w:kern w:val="0"/>
          <w:lang w:eastAsia="en-GB"/>
          <w14:ligatures w14:val="none"/>
        </w:rPr>
        <w:t xml:space="preserve">Save the Parish is also right to ask searching questions about whether sufficient Church resources are reaching frontline parish ministry. </w:t>
      </w:r>
      <w:proofErr w:type="gramStart"/>
      <w:r w:rsidRPr="00E414D3">
        <w:rPr>
          <w:rFonts w:ascii="Times New Roman" w:eastAsia="Times New Roman" w:hAnsi="Times New Roman" w:cs="Times New Roman"/>
          <w:kern w:val="0"/>
          <w:lang w:eastAsia="en-GB"/>
          <w14:ligatures w14:val="none"/>
        </w:rPr>
        <w:t>In particular, we</w:t>
      </w:r>
      <w:proofErr w:type="gramEnd"/>
      <w:r w:rsidRPr="00E414D3">
        <w:rPr>
          <w:rFonts w:ascii="Times New Roman" w:eastAsia="Times New Roman" w:hAnsi="Times New Roman" w:cs="Times New Roman"/>
          <w:kern w:val="0"/>
          <w:lang w:eastAsia="en-GB"/>
          <w14:ligatures w14:val="none"/>
        </w:rPr>
        <w:t xml:space="preserve"> should examine carefully </w:t>
      </w:r>
      <w:r w:rsidRPr="00E414D3">
        <w:rPr>
          <w:rFonts w:ascii="Times New Roman" w:eastAsia="Times New Roman" w:hAnsi="Times New Roman" w:cs="Times New Roman"/>
          <w:b/>
          <w:bCs/>
          <w:kern w:val="0"/>
          <w:lang w:eastAsia="en-GB"/>
          <w14:ligatures w14:val="none"/>
        </w:rPr>
        <w:t>the balance between expenditure on parish clergy and expenditure at diocesan and national level</w:t>
      </w:r>
      <w:r w:rsidRPr="00E414D3">
        <w:rPr>
          <w:rFonts w:ascii="Times New Roman" w:eastAsia="Times New Roman" w:hAnsi="Times New Roman" w:cs="Times New Roman"/>
          <w:kern w:val="0"/>
          <w:lang w:eastAsia="en-GB"/>
          <w14:ligatures w14:val="none"/>
        </w:rPr>
        <w:t>.</w:t>
      </w:r>
    </w:p>
    <w:p w14:paraId="1D84E099" w14:textId="77777777" w:rsidR="00E414D3" w:rsidRPr="00E414D3" w:rsidRDefault="00E414D3" w:rsidP="00E414D3">
      <w:pPr>
        <w:spacing w:before="100" w:beforeAutospacing="1" w:after="100" w:afterAutospacing="1" w:line="240" w:lineRule="auto"/>
        <w:rPr>
          <w:rFonts w:ascii="Times New Roman" w:eastAsia="Times New Roman" w:hAnsi="Times New Roman" w:cs="Times New Roman"/>
          <w:kern w:val="0"/>
          <w:lang w:eastAsia="en-GB"/>
          <w14:ligatures w14:val="none"/>
        </w:rPr>
      </w:pPr>
      <w:r w:rsidRPr="00E414D3">
        <w:rPr>
          <w:rFonts w:ascii="Times New Roman" w:eastAsia="Times New Roman" w:hAnsi="Times New Roman" w:cs="Times New Roman"/>
          <w:kern w:val="0"/>
          <w:lang w:eastAsia="en-GB"/>
          <w14:ligatures w14:val="none"/>
        </w:rPr>
        <w:t>I nevertheless have three reservations about treating its manifesto as a complete solution.</w:t>
      </w:r>
    </w:p>
    <w:p w14:paraId="0DA91DC2" w14:textId="77777777" w:rsidR="00E414D3" w:rsidRPr="00E414D3" w:rsidRDefault="00E414D3" w:rsidP="00E414D3">
      <w:pPr>
        <w:spacing w:before="100" w:beforeAutospacing="1" w:after="100" w:afterAutospacing="1" w:line="240" w:lineRule="auto"/>
        <w:rPr>
          <w:rFonts w:ascii="Times New Roman" w:eastAsia="Times New Roman" w:hAnsi="Times New Roman" w:cs="Times New Roman"/>
          <w:kern w:val="0"/>
          <w:lang w:eastAsia="en-GB"/>
          <w14:ligatures w14:val="none"/>
        </w:rPr>
      </w:pPr>
      <w:r w:rsidRPr="00E414D3">
        <w:rPr>
          <w:rFonts w:ascii="Times New Roman" w:eastAsia="Times New Roman" w:hAnsi="Times New Roman" w:cs="Times New Roman"/>
          <w:kern w:val="0"/>
          <w:lang w:eastAsia="en-GB"/>
          <w14:ligatures w14:val="none"/>
        </w:rPr>
        <w:t xml:space="preserve">First, its financial claims need to be tested carefully. The Church Commissioners have substantial assets, but these cannot simply be treated as unrestricted money available to meet every present deficit, and </w:t>
      </w:r>
      <w:r w:rsidRPr="00E414D3">
        <w:rPr>
          <w:rFonts w:ascii="Times New Roman" w:eastAsia="Times New Roman" w:hAnsi="Times New Roman" w:cs="Times New Roman"/>
          <w:b/>
          <w:bCs/>
          <w:kern w:val="0"/>
          <w:lang w:eastAsia="en-GB"/>
          <w14:ligatures w14:val="none"/>
        </w:rPr>
        <w:t>sustainable parish ministry requires sustainable finances</w:t>
      </w:r>
      <w:r w:rsidRPr="00E414D3">
        <w:rPr>
          <w:rFonts w:ascii="Times New Roman" w:eastAsia="Times New Roman" w:hAnsi="Times New Roman" w:cs="Times New Roman"/>
          <w:kern w:val="0"/>
          <w:lang w:eastAsia="en-GB"/>
          <w14:ligatures w14:val="none"/>
        </w:rPr>
        <w:t>.</w:t>
      </w:r>
    </w:p>
    <w:p w14:paraId="2BE75C97" w14:textId="77777777" w:rsidR="00E414D3" w:rsidRPr="00E414D3" w:rsidRDefault="00E414D3" w:rsidP="00E414D3">
      <w:pPr>
        <w:spacing w:before="100" w:beforeAutospacing="1" w:after="100" w:afterAutospacing="1" w:line="240" w:lineRule="auto"/>
        <w:rPr>
          <w:rFonts w:ascii="Times New Roman" w:eastAsia="Times New Roman" w:hAnsi="Times New Roman" w:cs="Times New Roman"/>
          <w:kern w:val="0"/>
          <w:lang w:eastAsia="en-GB"/>
          <w14:ligatures w14:val="none"/>
        </w:rPr>
      </w:pPr>
      <w:r w:rsidRPr="00E414D3">
        <w:rPr>
          <w:rFonts w:ascii="Times New Roman" w:eastAsia="Times New Roman" w:hAnsi="Times New Roman" w:cs="Times New Roman"/>
          <w:kern w:val="0"/>
          <w:lang w:eastAsia="en-GB"/>
          <w14:ligatures w14:val="none"/>
        </w:rPr>
        <w:lastRenderedPageBreak/>
        <w:t xml:space="preserve">Secondly, not everything undertaken at diocesan or national level is unnecessary bureaucracy. Safeguarding, clergy housing and support, education, legal responsibilities and other essential functions </w:t>
      </w:r>
      <w:proofErr w:type="gramStart"/>
      <w:r w:rsidRPr="00E414D3">
        <w:rPr>
          <w:rFonts w:ascii="Times New Roman" w:eastAsia="Times New Roman" w:hAnsi="Times New Roman" w:cs="Times New Roman"/>
          <w:kern w:val="0"/>
          <w:lang w:eastAsia="en-GB"/>
          <w14:ligatures w14:val="none"/>
        </w:rPr>
        <w:t>have to</w:t>
      </w:r>
      <w:proofErr w:type="gramEnd"/>
      <w:r w:rsidRPr="00E414D3">
        <w:rPr>
          <w:rFonts w:ascii="Times New Roman" w:eastAsia="Times New Roman" w:hAnsi="Times New Roman" w:cs="Times New Roman"/>
          <w:kern w:val="0"/>
          <w:lang w:eastAsia="en-GB"/>
          <w14:ligatures w14:val="none"/>
        </w:rPr>
        <w:t xml:space="preserve"> be provided somewhere. The right question is whether these structures are proportionate and whether they genuinely support the Church's mission.</w:t>
      </w:r>
    </w:p>
    <w:p w14:paraId="65D7E0C6" w14:textId="77777777" w:rsidR="00E414D3" w:rsidRPr="00E414D3" w:rsidRDefault="00E414D3" w:rsidP="00E414D3">
      <w:pPr>
        <w:spacing w:before="100" w:beforeAutospacing="1" w:after="100" w:afterAutospacing="1" w:line="240" w:lineRule="auto"/>
        <w:rPr>
          <w:rFonts w:ascii="Times New Roman" w:eastAsia="Times New Roman" w:hAnsi="Times New Roman" w:cs="Times New Roman"/>
          <w:kern w:val="0"/>
          <w:lang w:eastAsia="en-GB"/>
          <w14:ligatures w14:val="none"/>
        </w:rPr>
      </w:pPr>
      <w:r w:rsidRPr="00E414D3">
        <w:rPr>
          <w:rFonts w:ascii="Times New Roman" w:eastAsia="Times New Roman" w:hAnsi="Times New Roman" w:cs="Times New Roman"/>
          <w:kern w:val="0"/>
          <w:lang w:eastAsia="en-GB"/>
          <w14:ligatures w14:val="none"/>
        </w:rPr>
        <w:t xml:space="preserve">Thirdly, we cannot simply recreate the parish system of an earlier generation. Population, employment, transport, patterns of community life and church attendance have changed profoundly. More clergy would certainly help, but </w:t>
      </w:r>
      <w:r w:rsidRPr="00E414D3">
        <w:rPr>
          <w:rFonts w:ascii="Times New Roman" w:eastAsia="Times New Roman" w:hAnsi="Times New Roman" w:cs="Times New Roman"/>
          <w:b/>
          <w:bCs/>
          <w:kern w:val="0"/>
          <w:lang w:eastAsia="en-GB"/>
          <w14:ligatures w14:val="none"/>
        </w:rPr>
        <w:t>increasing clergy numbers alone will not reverse those wider changes</w:t>
      </w:r>
      <w:r w:rsidRPr="00E414D3">
        <w:rPr>
          <w:rFonts w:ascii="Times New Roman" w:eastAsia="Times New Roman" w:hAnsi="Times New Roman" w:cs="Times New Roman"/>
          <w:kern w:val="0"/>
          <w:lang w:eastAsia="en-GB"/>
          <w14:ligatures w14:val="none"/>
        </w:rPr>
        <w:t>.</w:t>
      </w:r>
    </w:p>
    <w:p w14:paraId="25D6F68E" w14:textId="77777777" w:rsidR="00E414D3" w:rsidRPr="00E414D3" w:rsidRDefault="00E414D3" w:rsidP="00E414D3">
      <w:pPr>
        <w:spacing w:before="100" w:beforeAutospacing="1" w:after="100" w:afterAutospacing="1" w:line="240" w:lineRule="auto"/>
        <w:rPr>
          <w:rFonts w:ascii="Times New Roman" w:eastAsia="Times New Roman" w:hAnsi="Times New Roman" w:cs="Times New Roman"/>
          <w:kern w:val="0"/>
          <w:lang w:eastAsia="en-GB"/>
          <w14:ligatures w14:val="none"/>
        </w:rPr>
      </w:pPr>
      <w:r w:rsidRPr="00E414D3">
        <w:rPr>
          <w:rFonts w:ascii="Times New Roman" w:eastAsia="Times New Roman" w:hAnsi="Times New Roman" w:cs="Times New Roman"/>
          <w:kern w:val="0"/>
          <w:lang w:eastAsia="en-GB"/>
          <w14:ligatures w14:val="none"/>
        </w:rPr>
        <w:t>The challenge therefore is to preserve what is most precious about the parish system while making it sustainable. That means enough ordained ministry to provide genuine pastoral care, properly equipped lay people working alongside clergy, realistic patterns of deployment, and much greater attention to the financial sustainability of both parishes and dioceses.</w:t>
      </w:r>
    </w:p>
    <w:p w14:paraId="42BD6B45" w14:textId="77777777" w:rsidR="00E414D3" w:rsidRPr="00E414D3" w:rsidRDefault="00E414D3" w:rsidP="00E414D3">
      <w:pPr>
        <w:spacing w:before="100" w:beforeAutospacing="1" w:after="100" w:afterAutospacing="1" w:line="240" w:lineRule="auto"/>
        <w:rPr>
          <w:rFonts w:ascii="Times New Roman" w:eastAsia="Times New Roman" w:hAnsi="Times New Roman" w:cs="Times New Roman"/>
          <w:kern w:val="0"/>
          <w:lang w:eastAsia="en-GB"/>
          <w14:ligatures w14:val="none"/>
        </w:rPr>
      </w:pPr>
      <w:r w:rsidRPr="00E414D3">
        <w:rPr>
          <w:rFonts w:ascii="Times New Roman" w:eastAsia="Times New Roman" w:hAnsi="Times New Roman" w:cs="Times New Roman"/>
          <w:kern w:val="0"/>
          <w:lang w:eastAsia="en-GB"/>
          <w14:ligatures w14:val="none"/>
        </w:rPr>
        <w:t xml:space="preserve">For me, </w:t>
      </w:r>
      <w:r w:rsidRPr="00E414D3">
        <w:rPr>
          <w:rFonts w:ascii="Times New Roman" w:eastAsia="Times New Roman" w:hAnsi="Times New Roman" w:cs="Times New Roman"/>
          <w:b/>
          <w:bCs/>
          <w:kern w:val="0"/>
          <w:lang w:eastAsia="en-GB"/>
          <w14:ligatures w14:val="none"/>
        </w:rPr>
        <w:t>the people come before the building</w:t>
      </w:r>
      <w:r w:rsidRPr="00E414D3">
        <w:rPr>
          <w:rFonts w:ascii="Times New Roman" w:eastAsia="Times New Roman" w:hAnsi="Times New Roman" w:cs="Times New Roman"/>
          <w:kern w:val="0"/>
          <w:lang w:eastAsia="en-GB"/>
          <w14:ligatures w14:val="none"/>
        </w:rPr>
        <w:t>. Church buildings can be precious centres of worship and community, but their purpose is to serve Christian mission rather than to become the mission themselves.</w:t>
      </w:r>
    </w:p>
    <w:p w14:paraId="77C90D0E" w14:textId="77777777" w:rsidR="00E414D3" w:rsidRPr="00E414D3" w:rsidRDefault="00E414D3" w:rsidP="00E414D3">
      <w:pPr>
        <w:spacing w:before="100" w:beforeAutospacing="1" w:after="100" w:afterAutospacing="1" w:line="240" w:lineRule="auto"/>
        <w:rPr>
          <w:rFonts w:ascii="Times New Roman" w:eastAsia="Times New Roman" w:hAnsi="Times New Roman" w:cs="Times New Roman"/>
          <w:kern w:val="0"/>
          <w:lang w:eastAsia="en-GB"/>
          <w14:ligatures w14:val="none"/>
        </w:rPr>
      </w:pPr>
      <w:r w:rsidRPr="00E414D3">
        <w:rPr>
          <w:rFonts w:ascii="Times New Roman" w:eastAsia="Times New Roman" w:hAnsi="Times New Roman" w:cs="Times New Roman"/>
          <w:kern w:val="0"/>
          <w:lang w:eastAsia="en-GB"/>
          <w14:ligatures w14:val="none"/>
        </w:rPr>
        <w:t>I would therefore support Save the Parish where its proposals strengthen sustainable local ministry and redirect resources towards the Church's presence in local communities. But I would retain the freedom to question proposals which are financially unrealistic, too rigid, or insufficiently responsive to the profound changes facing both rural and urban parishes.</w:t>
      </w:r>
    </w:p>
    <w:p w14:paraId="7706CDDD" w14:textId="77777777" w:rsidR="00E414D3" w:rsidRPr="00E414D3" w:rsidRDefault="00E414D3" w:rsidP="00E414D3">
      <w:pPr>
        <w:spacing w:before="100" w:beforeAutospacing="1" w:after="100" w:afterAutospacing="1" w:line="240" w:lineRule="auto"/>
        <w:rPr>
          <w:rFonts w:ascii="Times New Roman" w:eastAsia="Times New Roman" w:hAnsi="Times New Roman" w:cs="Times New Roman"/>
          <w:kern w:val="0"/>
          <w:lang w:eastAsia="en-GB"/>
          <w14:ligatures w14:val="none"/>
        </w:rPr>
      </w:pPr>
      <w:r w:rsidRPr="00E414D3">
        <w:rPr>
          <w:rFonts w:ascii="Times New Roman" w:eastAsia="Times New Roman" w:hAnsi="Times New Roman" w:cs="Times New Roman"/>
          <w:kern w:val="0"/>
          <w:lang w:eastAsia="en-GB"/>
          <w14:ligatures w14:val="none"/>
        </w:rPr>
        <w:t xml:space="preserve">The underlying question is not simply whether we can “save the parish”, but </w:t>
      </w:r>
      <w:r w:rsidRPr="00E414D3">
        <w:rPr>
          <w:rFonts w:ascii="Times New Roman" w:eastAsia="Times New Roman" w:hAnsi="Times New Roman" w:cs="Times New Roman"/>
          <w:b/>
          <w:bCs/>
          <w:kern w:val="0"/>
          <w:lang w:eastAsia="en-GB"/>
          <w14:ligatures w14:val="none"/>
        </w:rPr>
        <w:t>how we can preserve a genuinely local Christian presence which is pastorally credible and financially sustainable for the next generation</w:t>
      </w:r>
      <w:r w:rsidRPr="00E414D3">
        <w:rPr>
          <w:rFonts w:ascii="Times New Roman" w:eastAsia="Times New Roman" w:hAnsi="Times New Roman" w:cs="Times New Roman"/>
          <w:kern w:val="0"/>
          <w:lang w:eastAsia="en-GB"/>
          <w14:ligatures w14:val="none"/>
        </w:rPr>
        <w:t>.</w:t>
      </w:r>
    </w:p>
    <w:p w14:paraId="26A93F4D" w14:textId="6D494396" w:rsidR="00E414D3" w:rsidRDefault="00CD4276">
      <w:r>
        <w:rPr>
          <w:rFonts w:ascii="Times New Roman" w:eastAsia="Times New Roman" w:hAnsi="Times New Roman" w:cs="Times New Roman"/>
          <w:kern w:val="0"/>
          <w:lang w:eastAsia="en-GB"/>
          <w14:ligatures w14:val="none"/>
        </w:rPr>
        <w:t xml:space="preserve"> </w:t>
      </w:r>
    </w:p>
    <w:sectPr w:rsidR="00E414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4D3"/>
    <w:rsid w:val="004B2E94"/>
    <w:rsid w:val="00CD4276"/>
    <w:rsid w:val="00E414D3"/>
    <w:rsid w:val="00F516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9C112"/>
  <w15:chartTrackingRefBased/>
  <w15:docId w15:val="{6B4393A2-F3E5-4C81-89FC-87CC86C2F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14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14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14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14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14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14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14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14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14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14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14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14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14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14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14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14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14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14D3"/>
    <w:rPr>
      <w:rFonts w:eastAsiaTheme="majorEastAsia" w:cstheme="majorBidi"/>
      <w:color w:val="272727" w:themeColor="text1" w:themeTint="D8"/>
    </w:rPr>
  </w:style>
  <w:style w:type="paragraph" w:styleId="Title">
    <w:name w:val="Title"/>
    <w:basedOn w:val="Normal"/>
    <w:next w:val="Normal"/>
    <w:link w:val="TitleChar"/>
    <w:uiPriority w:val="10"/>
    <w:qFormat/>
    <w:rsid w:val="00E414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14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14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14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14D3"/>
    <w:pPr>
      <w:spacing w:before="160"/>
      <w:jc w:val="center"/>
    </w:pPr>
    <w:rPr>
      <w:i/>
      <w:iCs/>
      <w:color w:val="404040" w:themeColor="text1" w:themeTint="BF"/>
    </w:rPr>
  </w:style>
  <w:style w:type="character" w:customStyle="1" w:styleId="QuoteChar">
    <w:name w:val="Quote Char"/>
    <w:basedOn w:val="DefaultParagraphFont"/>
    <w:link w:val="Quote"/>
    <w:uiPriority w:val="29"/>
    <w:rsid w:val="00E414D3"/>
    <w:rPr>
      <w:i/>
      <w:iCs/>
      <w:color w:val="404040" w:themeColor="text1" w:themeTint="BF"/>
    </w:rPr>
  </w:style>
  <w:style w:type="paragraph" w:styleId="ListParagraph">
    <w:name w:val="List Paragraph"/>
    <w:basedOn w:val="Normal"/>
    <w:uiPriority w:val="34"/>
    <w:qFormat/>
    <w:rsid w:val="00E414D3"/>
    <w:pPr>
      <w:ind w:left="720"/>
      <w:contextualSpacing/>
    </w:pPr>
  </w:style>
  <w:style w:type="character" w:styleId="IntenseEmphasis">
    <w:name w:val="Intense Emphasis"/>
    <w:basedOn w:val="DefaultParagraphFont"/>
    <w:uiPriority w:val="21"/>
    <w:qFormat/>
    <w:rsid w:val="00E414D3"/>
    <w:rPr>
      <w:i/>
      <w:iCs/>
      <w:color w:val="0F4761" w:themeColor="accent1" w:themeShade="BF"/>
    </w:rPr>
  </w:style>
  <w:style w:type="paragraph" w:styleId="IntenseQuote">
    <w:name w:val="Intense Quote"/>
    <w:basedOn w:val="Normal"/>
    <w:next w:val="Normal"/>
    <w:link w:val="IntenseQuoteChar"/>
    <w:uiPriority w:val="30"/>
    <w:qFormat/>
    <w:rsid w:val="00E414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14D3"/>
    <w:rPr>
      <w:i/>
      <w:iCs/>
      <w:color w:val="0F4761" w:themeColor="accent1" w:themeShade="BF"/>
    </w:rPr>
  </w:style>
  <w:style w:type="character" w:styleId="IntenseReference">
    <w:name w:val="Intense Reference"/>
    <w:basedOn w:val="DefaultParagraphFont"/>
    <w:uiPriority w:val="32"/>
    <w:qFormat/>
    <w:rsid w:val="00E414D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55B9E72AB1DE429C1DF4096281F6DE" ma:contentTypeVersion="14" ma:contentTypeDescription="Create a new document." ma:contentTypeScope="" ma:versionID="4d7096b5b9503b8d50befd5dd1a583f0">
  <xsd:schema xmlns:xsd="http://www.w3.org/2001/XMLSchema" xmlns:xs="http://www.w3.org/2001/XMLSchema" xmlns:p="http://schemas.microsoft.com/office/2006/metadata/properties" xmlns:ns2="67747143-86e0-4188-84cb-61bbebb855a7" xmlns:ns3="3edccb3b-dfba-4cd5-a711-4c1f77481584" targetNamespace="http://schemas.microsoft.com/office/2006/metadata/properties" ma:root="true" ma:fieldsID="8b60556f2807a94af1a7728f935fdf6c" ns2:_="" ns3:_="">
    <xsd:import namespace="67747143-86e0-4188-84cb-61bbebb855a7"/>
    <xsd:import namespace="3edccb3b-dfba-4cd5-a711-4c1f7748158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747143-86e0-4188-84cb-61bbebb855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7ead7a6-84b1-4173-ae92-3aadd00dab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dccb3b-dfba-4cd5-a711-4c1f774815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7747143-86e0-4188-84cb-61bbebb855a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A878EEB-33A1-4AEF-97CB-1ECC93B86887}"/>
</file>

<file path=customXml/itemProps2.xml><?xml version="1.0" encoding="utf-8"?>
<ds:datastoreItem xmlns:ds="http://schemas.openxmlformats.org/officeDocument/2006/customXml" ds:itemID="{3ACA35A2-29D1-4917-A7BD-CEFE1A77982E}"/>
</file>

<file path=customXml/itemProps3.xml><?xml version="1.0" encoding="utf-8"?>
<ds:datastoreItem xmlns:ds="http://schemas.openxmlformats.org/officeDocument/2006/customXml" ds:itemID="{EF4DCBE9-2121-4698-939B-337D1785EE3D}"/>
</file>

<file path=docProps/app.xml><?xml version="1.0" encoding="utf-8"?>
<Properties xmlns="http://schemas.openxmlformats.org/officeDocument/2006/extended-properties" xmlns:vt="http://schemas.openxmlformats.org/officeDocument/2006/docPropsVTypes">
  <Template>Normal</Template>
  <TotalTime>0</TotalTime>
  <Pages>5</Pages>
  <Words>1783</Words>
  <Characters>10169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holst</dc:creator>
  <cp:keywords/>
  <dc:description/>
  <cp:lastModifiedBy>martin holst</cp:lastModifiedBy>
  <cp:revision>1</cp:revision>
  <dcterms:created xsi:type="dcterms:W3CDTF">2026-09-14T08:53:00Z</dcterms:created>
  <dcterms:modified xsi:type="dcterms:W3CDTF">2026-09-14T09:00:00Z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0x0101006755B9E72AB1DE429C1DF4096281F6DE</vt:lpwstr>
  </property>
</Properties>
</file>